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3B2E9" w14:textId="60213077" w:rsidR="00BA1F8B" w:rsidRPr="00587A44" w:rsidRDefault="00711F1B" w:rsidP="00587A44">
      <w:pPr>
        <w:pStyle w:val="Title"/>
      </w:pPr>
      <w:bookmarkStart w:id="0" w:name="_GoBack"/>
      <w:bookmarkEnd w:id="0"/>
      <w:r>
        <w:t>Mental Health and Recovery Ser</w:t>
      </w:r>
      <w:r w:rsidR="003D0625">
        <w:t>vices Board</w:t>
      </w:r>
      <w:r w:rsidR="00B90F11">
        <w:t xml:space="preserve"> of Lucas County: </w:t>
      </w:r>
      <w:r w:rsidR="00CC4413">
        <w:t>Crisis RFP</w:t>
      </w:r>
      <w:r w:rsidR="007113CF">
        <w:t xml:space="preserve"> Responses</w:t>
      </w:r>
    </w:p>
    <w:p w14:paraId="54392165" w14:textId="77777777" w:rsidR="007113CF" w:rsidRDefault="00C14630" w:rsidP="00C14630">
      <w:pPr>
        <w:pStyle w:val="Heading1"/>
      </w:pPr>
      <w:r>
        <w:t>Narrative Response</w:t>
      </w:r>
      <w:r w:rsidR="007113CF">
        <w:t>s</w:t>
      </w:r>
    </w:p>
    <w:p w14:paraId="3C049022" w14:textId="77777777" w:rsidR="002F796B" w:rsidRPr="005C2A21" w:rsidRDefault="002F796B" w:rsidP="002F796B">
      <w:pPr>
        <w:pStyle w:val="Heading2"/>
      </w:pPr>
      <w:r>
        <w:t>Instructions</w:t>
      </w:r>
    </w:p>
    <w:p w14:paraId="06537B88" w14:textId="39023448" w:rsidR="002F796B" w:rsidRDefault="002F796B" w:rsidP="002F796B">
      <w:r>
        <w:t xml:space="preserve">This </w:t>
      </w:r>
      <w:r w:rsidR="005E1820">
        <w:t>section</w:t>
      </w:r>
      <w:r>
        <w:t xml:space="preserve"> is used to </w:t>
      </w:r>
      <w:r w:rsidR="005E1820">
        <w:t xml:space="preserve">describe the vendors ability to provide </w:t>
      </w:r>
      <w:r w:rsidR="00B21417">
        <w:t xml:space="preserve">the services outlined in the </w:t>
      </w:r>
      <w:r>
        <w:t xml:space="preserve">Crisis Services RFP by the MHRSB of Lucas County. Completion of this </w:t>
      </w:r>
      <w:r w:rsidR="00B21417">
        <w:t xml:space="preserve">section </w:t>
      </w:r>
      <w:r>
        <w:t>is required for submission of a complete proposal.</w:t>
      </w:r>
      <w:r w:rsidR="00BF085F">
        <w:t xml:space="preserve"> </w:t>
      </w:r>
      <w:r>
        <w:t>Please complete the form as follows:</w:t>
      </w:r>
    </w:p>
    <w:p w14:paraId="4BB6C2AF" w14:textId="53F4C5E4" w:rsidR="002F796B" w:rsidRDefault="00B21417" w:rsidP="002F796B">
      <w:pPr>
        <w:pStyle w:val="ListParagraph"/>
        <w:numPr>
          <w:ilvl w:val="0"/>
          <w:numId w:val="24"/>
        </w:numPr>
      </w:pPr>
      <w:r>
        <w:t>Review the “</w:t>
      </w:r>
      <w:r w:rsidR="008B58CB">
        <w:t>Reference</w:t>
      </w:r>
      <w:r>
        <w:t>” section associated with each narrative</w:t>
      </w:r>
      <w:r w:rsidR="003D1743">
        <w:t xml:space="preserve"> in the RFP document</w:t>
      </w:r>
      <w:r>
        <w:t>.</w:t>
      </w:r>
    </w:p>
    <w:p w14:paraId="70489BC4" w14:textId="0095EDB8" w:rsidR="002F796B" w:rsidRDefault="00B21417" w:rsidP="002F796B">
      <w:pPr>
        <w:pStyle w:val="ListParagraph"/>
        <w:numPr>
          <w:ilvl w:val="0"/>
          <w:numId w:val="24"/>
        </w:numPr>
      </w:pPr>
      <w:r>
        <w:t xml:space="preserve">Respond to the “Narrative” section </w:t>
      </w:r>
      <w:r w:rsidR="000644A1">
        <w:t>as a prompt for completion.</w:t>
      </w:r>
    </w:p>
    <w:p w14:paraId="74F31265" w14:textId="340A1FAA" w:rsidR="003D1743" w:rsidRDefault="00FC078D" w:rsidP="000644A1">
      <w:pPr>
        <w:pStyle w:val="ListParagraph"/>
        <w:numPr>
          <w:ilvl w:val="1"/>
          <w:numId w:val="24"/>
        </w:numPr>
      </w:pPr>
      <w:r>
        <w:t xml:space="preserve">Vendors </w:t>
      </w:r>
      <w:r w:rsidR="003D1743">
        <w:t>are welcome to extend the boxes</w:t>
      </w:r>
      <w:r w:rsidR="00BF085F">
        <w:t>.</w:t>
      </w:r>
    </w:p>
    <w:p w14:paraId="71E98D2C" w14:textId="036D9374" w:rsidR="008B58CB" w:rsidRDefault="00FC078D" w:rsidP="000644A1">
      <w:pPr>
        <w:pStyle w:val="ListParagraph"/>
        <w:numPr>
          <w:ilvl w:val="1"/>
          <w:numId w:val="24"/>
        </w:numPr>
      </w:pPr>
      <w:r>
        <w:t xml:space="preserve">Vendors are welcome to </w:t>
      </w:r>
      <w:r w:rsidR="00BF085F">
        <w:t>include helpful graphics.</w:t>
      </w:r>
    </w:p>
    <w:p w14:paraId="1DBE82B0" w14:textId="5683E1F9" w:rsidR="00BF085F" w:rsidRDefault="00BF085F" w:rsidP="000644A1">
      <w:pPr>
        <w:pStyle w:val="ListParagraph"/>
        <w:numPr>
          <w:ilvl w:val="1"/>
          <w:numId w:val="24"/>
        </w:numPr>
      </w:pPr>
      <w:r>
        <w:t xml:space="preserve">Vendors must keep their entire Narrative response on </w:t>
      </w:r>
      <w:r w:rsidR="00D94486">
        <w:t>50</w:t>
      </w:r>
      <w:r>
        <w:t xml:space="preserve"> pages or less</w:t>
      </w:r>
      <w:r w:rsidR="00E45998">
        <w:t xml:space="preserve"> (please do not return or include the Instruction pages in this </w:t>
      </w:r>
      <w:r w:rsidR="002B2A9B">
        <w:t>number)</w:t>
      </w:r>
      <w:r>
        <w:t>.</w:t>
      </w:r>
    </w:p>
    <w:p w14:paraId="2A049981" w14:textId="1266FAB9" w:rsidR="00816691" w:rsidRDefault="002F796B" w:rsidP="008B58CB">
      <w:pPr>
        <w:pStyle w:val="Heading2"/>
      </w:pPr>
      <w:r>
        <w:t>Example</w:t>
      </w:r>
    </w:p>
    <w:p w14:paraId="116BF94C" w14:textId="1A46A666" w:rsidR="008B58CB" w:rsidRDefault="008B58CB" w:rsidP="008B58CB">
      <w:r>
        <w:rPr>
          <w:noProof/>
        </w:rPr>
        <mc:AlternateContent>
          <mc:Choice Requires="wps">
            <w:drawing>
              <wp:anchor distT="45720" distB="45720" distL="114300" distR="114300" simplePos="0" relativeHeight="251660301" behindDoc="0" locked="0" layoutInCell="1" allowOverlap="1" wp14:anchorId="0669E0E8" wp14:editId="59A3E688">
                <wp:simplePos x="0" y="0"/>
                <wp:positionH relativeFrom="column">
                  <wp:posOffset>0</wp:posOffset>
                </wp:positionH>
                <wp:positionV relativeFrom="paragraph">
                  <wp:posOffset>120997</wp:posOffset>
                </wp:positionV>
                <wp:extent cx="1828800" cy="27559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5590"/>
                        </a:xfrm>
                        <a:prstGeom prst="rect">
                          <a:avLst/>
                        </a:prstGeom>
                        <a:noFill/>
                        <a:ln w="9525">
                          <a:solidFill>
                            <a:schemeClr val="accent3">
                              <a:lumMod val="40000"/>
                              <a:lumOff val="60000"/>
                            </a:schemeClr>
                          </a:solidFill>
                          <a:miter lim="800000"/>
                          <a:headEnd/>
                          <a:tailEnd/>
                        </a:ln>
                      </wps:spPr>
                      <wps:txbx>
                        <w:txbxContent>
                          <w:p w14:paraId="1F674CC7" w14:textId="0D2FBDC0" w:rsidR="008B58CB" w:rsidRPr="008B58CB" w:rsidRDefault="008B58CB" w:rsidP="008B58CB">
                            <w:pPr>
                              <w:jc w:val="center"/>
                              <w:rPr>
                                <w:b/>
                                <w:bCs/>
                              </w:rPr>
                            </w:pPr>
                            <w:r w:rsidRPr="008B58CB">
                              <w:rPr>
                                <w:b/>
                                <w:bCs/>
                              </w:rPr>
                              <w:t>RFP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9E0E8" id="_x0000_t202" coordsize="21600,21600" o:spt="202" path="m,l,21600r21600,l21600,xe">
                <v:stroke joinstyle="miter"/>
                <v:path gradientshapeok="t" o:connecttype="rect"/>
              </v:shapetype>
              <v:shape id="Text Box 2" o:spid="_x0000_s1026" type="#_x0000_t202" style="position:absolute;margin-left:0;margin-top:9.55pt;width:2in;height:21.7pt;z-index:251660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XVOQIAAFsEAAAOAAAAZHJzL2Uyb0RvYy54bWysVNuO2jAQfa/Uf7D8XgIpLBARVlu2W1Xa&#10;XqTdfsDgOMSq7UltQ0K/fscOsKh9q8pDZM+Mz5w5M8PqtjeaHaTzCm3JJ6MxZ9IKrJTdlfzH88O7&#10;BWc+gK1Ao5UlP0rPb9dv36y6tpA5Nqgr6RiBWF90bcmbENoiy7xopAE/wlZactboDAS6ul1WOegI&#10;3egsH49vsg5d1ToU0nuy3g9Ovk74dS1F+FbXXgamS07cQvq69N3Gb7ZeQbFz0DZKnGjAP7AwoCwl&#10;vUDdQwC2d+ovKKOEQ491GAk0Gda1EjLVQNVMxn9U89RAK1MtJI5vLzL5/wcrvh6+O6aqkueTOWcW&#10;DDXpWfaBfcCe5VGfrvUFhT21FBh6MlOfU62+fUTx0zOLmwbsTt45h10joSJ+k/gyu3o64PgIsu2+&#10;YEVpYB8wAfW1M1E8koMROvXpeOlNpCJiykW+WIzJJciXz2ezZWpeBsX5det8+CTRsHgouaPeJ3Q4&#10;PPoQ2UBxDonJLD4orVP/tWVdyZezfDbUhVpV0RnD0iTKjXbsADRDIIS04X2K03tDhQz26Zh+wzSR&#10;mWZuMN+czZT8gpSo+OskRgXaAq1MyanGC1LU8qOtEscASg9ngtL2JG7Uc1A29NueAqPiW6yOJLPD&#10;YdppO+nQoPvNWUeTXnL/aw9OcqY/W2rVcjKdxtVIl+lsntPFXXu21x6wgqBKHjgbjpuQ1mmQ9I5a&#10;Wquk9iuTE1ea4FT5adviilzfU9Trf8L6BQAA//8DAFBLAwQUAAYACAAAACEAMujK8N0AAAAGAQAA&#10;DwAAAGRycy9kb3ducmV2LnhtbEyPQUvEMBCF74L/IYzgzU23YKm16SIrgiK6WPWwt2k7NsUmKUm2&#10;2/33jic9vveG974pN4sZxUw+DM4qWK8SEGRb1w22V/Dx/nCVgwgRbYejs6TgRAE21flZiUXnjvaN&#10;5jr2gktsKFCBjnEqpAytJoNh5SaynH05bzCy9L3sPB653IwyTZJMGhwsL2icaKup/a4PRsHnPnt8&#10;Pr0u93r3tJ3DS+1x3jdKXV4sd7cgIi3x7xh+8RkdKmZq3MF2QYwK+JHI7s0aBKdpnrPRKMjSa5BV&#10;Kf/jVz8AAAD//wMAUEsBAi0AFAAGAAgAAAAhALaDOJL+AAAA4QEAABMAAAAAAAAAAAAAAAAAAAAA&#10;AFtDb250ZW50X1R5cGVzXS54bWxQSwECLQAUAAYACAAAACEAOP0h/9YAAACUAQAACwAAAAAAAAAA&#10;AAAAAAAvAQAAX3JlbHMvLnJlbHNQSwECLQAUAAYACAAAACEAoCyV1TkCAABbBAAADgAAAAAAAAAA&#10;AAAAAAAuAgAAZHJzL2Uyb0RvYy54bWxQSwECLQAUAAYACAAAACEAMujK8N0AAAAGAQAADwAAAAAA&#10;AAAAAAAAAACTBAAAZHJzL2Rvd25yZXYueG1sUEsFBgAAAAAEAAQA8wAAAJ0FAAAAAA==&#10;" filled="f" strokecolor="#dbdbdb [1302]">
                <v:textbox>
                  <w:txbxContent>
                    <w:p w14:paraId="1F674CC7" w14:textId="0D2FBDC0" w:rsidR="008B58CB" w:rsidRPr="008B58CB" w:rsidRDefault="008B58CB" w:rsidP="008B58CB">
                      <w:pPr>
                        <w:jc w:val="center"/>
                        <w:rPr>
                          <w:b/>
                          <w:bCs/>
                        </w:rPr>
                      </w:pPr>
                      <w:r w:rsidRPr="008B58CB">
                        <w:rPr>
                          <w:b/>
                          <w:bCs/>
                        </w:rPr>
                        <w:t>RFP Document</w:t>
                      </w:r>
                    </w:p>
                  </w:txbxContent>
                </v:textbox>
                <w10:wrap type="square"/>
              </v:shape>
            </w:pict>
          </mc:Fallback>
        </mc:AlternateContent>
      </w:r>
    </w:p>
    <w:p w14:paraId="3E807AB4" w14:textId="4C086265" w:rsidR="008B58CB" w:rsidRPr="008B58CB" w:rsidRDefault="008B58CB" w:rsidP="008B58CB"/>
    <w:p w14:paraId="5276E550" w14:textId="4B200E1A" w:rsidR="00C41837" w:rsidRPr="009846BD" w:rsidRDefault="00816691" w:rsidP="009846BD">
      <w:r>
        <w:rPr>
          <w:noProof/>
        </w:rPr>
        <mc:AlternateContent>
          <mc:Choice Requires="wps">
            <w:drawing>
              <wp:anchor distT="45720" distB="45720" distL="114300" distR="114300" simplePos="0" relativeHeight="251658240" behindDoc="1" locked="0" layoutInCell="1" allowOverlap="1" wp14:anchorId="0A2696C1" wp14:editId="55278407">
                <wp:simplePos x="0" y="0"/>
                <wp:positionH relativeFrom="column">
                  <wp:posOffset>2000903</wp:posOffset>
                </wp:positionH>
                <wp:positionV relativeFrom="paragraph">
                  <wp:posOffset>17145</wp:posOffset>
                </wp:positionV>
                <wp:extent cx="1781175" cy="640080"/>
                <wp:effectExtent l="0" t="0" r="28575" b="26670"/>
                <wp:wrapTight wrapText="bothSides">
                  <wp:wrapPolygon edited="0">
                    <wp:start x="0" y="0"/>
                    <wp:lineTo x="0" y="21857"/>
                    <wp:lineTo x="21716" y="21857"/>
                    <wp:lineTo x="21716"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40080"/>
                        </a:xfrm>
                        <a:prstGeom prst="rect">
                          <a:avLst/>
                        </a:prstGeom>
                        <a:solidFill>
                          <a:srgbClr val="FFFFFF"/>
                        </a:solidFill>
                        <a:ln w="19050">
                          <a:solidFill>
                            <a:schemeClr val="accent4">
                              <a:lumMod val="75000"/>
                            </a:schemeClr>
                          </a:solidFill>
                          <a:miter lim="800000"/>
                          <a:headEnd/>
                          <a:tailEnd/>
                        </a:ln>
                      </wps:spPr>
                      <wps:txbx>
                        <w:txbxContent>
                          <w:p w14:paraId="6DF7A61D" w14:textId="332DF8CE" w:rsidR="00F57641" w:rsidRDefault="00F57641" w:rsidP="00C11965">
                            <w:pPr>
                              <w:spacing w:after="0"/>
                            </w:pPr>
                            <w:r>
                              <w:t xml:space="preserve">This is supplemental, useful background information </w:t>
                            </w:r>
                            <w:r w:rsidR="00816691">
                              <w:t>contained within</w:t>
                            </w:r>
                            <w:r>
                              <w:t xml:space="preserve"> the RFP.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696C1" id="_x0000_s1027" type="#_x0000_t202" style="position:absolute;margin-left:157.55pt;margin-top:1.35pt;width:140.25pt;height:5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ePwIAAHQEAAAOAAAAZHJzL2Uyb0RvYy54bWysVNuO2jAQfa/Uf7D8XhIQLGxEWG3ZUlXa&#10;XqTdfsDgOMSq7UltQ0K/vmMHKLt9q8qDZcczx2fOmWF51xvNDtJ5hbbk41HOmbQCK2V3Jf/+vHm3&#10;4MwHsBVotLLkR+n53ertm2XXFnKCDepKOkYg1hddW/ImhLbIMi8aacCPsJWWLmt0BgId3S6rHHSE&#10;bnQ2yfObrENXtQ6F9J6+PgyXfJXw61qK8LWuvQxMl5y4hbS6tG7jmq2WUOwctI0SJxrwDywMKEuP&#10;XqAeIADbO/UXlFHCocc6jASaDOtaCZlqoGrG+atqnhpoZaqFxPHtRSb//2DFl8M3x1RF3k05s2DI&#10;o2fZB/YeezaJ8nStLyjqqaW40NNnCk2l+vYRxQ/PLK4bsDt57xx2jYSK6I1jZnaVOuD4CLLtPmNF&#10;z8A+YALqa2eidqQGI3Sy6XixJlIR8cn5YjyezzgTdHczzfNF8i6D4pzdOh8+SjQsbkruyPqEDodH&#10;HyIbKM4h8TGPWlUbpXU6uN12rR07ALXJJv1SAa/CtGUdUbnNZ/mgwAuM2LLyggJCSBumKU7vDZU8&#10;oM9neX6mnro8piR2LxgZFWgutDIlX1DCkAJFlPeDrVLXBlB62FNp2p70jhIPYod+2w/Onm3cYnUk&#10;AxwOY0BjS5sG3S/OOhqBkvufe3CSM/3Jkom34+k0zkw6TGfzCR3c9c32+gasIKiSB86G7TqkOYv6&#10;Wrwns2uVfIhdMTA5UabWTgKcxjDOzvU5Rf35s1j9BgAA//8DAFBLAwQUAAYACAAAACEAbvD+D98A&#10;AAAJAQAADwAAAGRycy9kb3ducmV2LnhtbEyPwU7DMBBE70j8g7VI3KjjVCklxKlKBRckVFE4cNzE&#10;2yQitkPsNuHvWU5wXM3TzNtiM9tenGkMnXca1CIBQa72pnONhve3p5s1iBDRGey9Iw3fFGBTXl4U&#10;mBs/uVc6H2IjuMSFHDW0MQ65lKFuyWJY+IEcZ0c/Wox8jo00I05cbnuZJslKWuwcL7Q40K6l+vNw&#10;shrm43M17THdbT9evh7DbNTDmpTW11fz9h5EpDn+wfCrz+pQslPlT84E0WtYqkwxqiG9BcF5dpet&#10;QFQMJssMZFnI/x+UPwAAAP//AwBQSwECLQAUAAYACAAAACEAtoM4kv4AAADhAQAAEwAAAAAAAAAA&#10;AAAAAAAAAAAAW0NvbnRlbnRfVHlwZXNdLnhtbFBLAQItABQABgAIAAAAIQA4/SH/1gAAAJQBAAAL&#10;AAAAAAAAAAAAAAAAAC8BAABfcmVscy8ucmVsc1BLAQItABQABgAIAAAAIQA/cYqePwIAAHQEAAAO&#10;AAAAAAAAAAAAAAAAAC4CAABkcnMvZTJvRG9jLnhtbFBLAQItABQABgAIAAAAIQBu8P4P3wAAAAkB&#10;AAAPAAAAAAAAAAAAAAAAAJkEAABkcnMvZG93bnJldi54bWxQSwUGAAAAAAQABADzAAAApQUAAAAA&#10;" strokecolor="#bf8f00 [2407]" strokeweight="1.5pt">
                <v:textbox>
                  <w:txbxContent>
                    <w:p w14:paraId="6DF7A61D" w14:textId="332DF8CE" w:rsidR="00F57641" w:rsidRDefault="00F57641" w:rsidP="00C11965">
                      <w:pPr>
                        <w:spacing w:after="0"/>
                      </w:pPr>
                      <w:r>
                        <w:t xml:space="preserve">This is supplemental, useful background information </w:t>
                      </w:r>
                      <w:r w:rsidR="00816691">
                        <w:t>contained within</w:t>
                      </w:r>
                      <w:r>
                        <w:t xml:space="preserve"> the RFP.</w:t>
                      </w:r>
                    </w:p>
                  </w:txbxContent>
                </v:textbox>
                <w10:wrap type="tight"/>
              </v:shape>
            </w:pict>
          </mc:Fallback>
        </mc:AlternateContent>
      </w:r>
      <w:r w:rsidR="00BA0A0E">
        <w:rPr>
          <w:noProof/>
        </w:rPr>
        <mc:AlternateContent>
          <mc:Choice Requires="wps">
            <w:drawing>
              <wp:anchor distT="0" distB="0" distL="114300" distR="114300" simplePos="0" relativeHeight="251658245" behindDoc="0" locked="0" layoutInCell="1" allowOverlap="1" wp14:anchorId="26C566CB" wp14:editId="54C20520">
                <wp:simplePos x="0" y="0"/>
                <wp:positionH relativeFrom="column">
                  <wp:posOffset>1726391</wp:posOffset>
                </wp:positionH>
                <wp:positionV relativeFrom="paragraph">
                  <wp:posOffset>203458</wp:posOffset>
                </wp:positionV>
                <wp:extent cx="274320"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274320" cy="0"/>
                        </a:xfrm>
                        <a:prstGeom prst="straightConnector1">
                          <a:avLst/>
                        </a:prstGeom>
                        <a:ln w="1905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4D4CB" id="_x0000_t32" coordsize="21600,21600" o:spt="32" o:oned="t" path="m,l21600,21600e" filled="f">
                <v:path arrowok="t" fillok="f" o:connecttype="none"/>
                <o:lock v:ext="edit" shapetype="t"/>
              </v:shapetype>
              <v:shape id="Straight Arrow Connector 17" o:spid="_x0000_s1026" type="#_x0000_t32" style="position:absolute;margin-left:135.95pt;margin-top:16pt;width:21.6pt;height:0;flip:x;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9CgIAAHAEAAAOAAAAZHJzL2Uyb0RvYy54bWysVMtu2zAQvBfoPxC615LdpG4Ny0HhNO2h&#10;D6NpP4ChSIsAySWWjGX/fZeUzOZxatALLT5mdma49PrqaA07SAwaXFvNZ03FpBPQabdvq9+/bt68&#10;r1iI3HXcgJNtdZKhutq8frUe/EouoAfTSWRE4sJq8G3Vx+hXdR1ELy0PM/DS0aYCtDzSFPd1h3wg&#10;dmvqRdO8qwfAziMIGQKtXo+b1SbzKyVF/KFUkJGZtiJtMY+Yx7s01ps1X+2R+16LSQZ/gQrLtaOi&#10;heqaR87uUT+jslogBFBxJsDWoJQWMnsgN/PmiZvbnnuZvVA4wZeYwv+jFd8PO2S6o7tbVsxxS3d0&#10;G5HrfR/ZR0QY2BacoxwBGR2hvAYfVgTbuh1Os+B3mMwfFVqmjPZfiC7HQQbZMad9KmnLY2SCFhfL&#10;i7cLuhNx3qpHhsTkMcTPEixLH20VJkVFysjOD19DJA0EPAMS2Dg2kIAPzWWTRQQwurvRxqTN3Fly&#10;a5AdOPUEF0K6eJHPmXv7DbpxfXnZNLk7iLtAcqVHbJFr88l1LJ48BRdRc7c3MqVEOOPoJ6U15pO/&#10;4snIUeNPqSh3ymH0Uoo81DUvTHQ6wRS5KMDJXXoqTw2dgdP5BJX5NfwLuCByZXCxgK12gGO2j6vH&#10;Y6k8nj8nMPpOEdxBd8qdk6Ohts5ZTU8wvZuH8wz/+0ex+QMAAP//AwBQSwMEFAAGAAgAAAAhAMS3&#10;HrHfAAAACQEAAA8AAABkcnMvZG93bnJldi54bWxMj01PwzAMhu9I/IfISNxY2o5BV5pOBQ1pRzY+&#10;zllj2kLjdE22dfx6jDjA0faj18+bL0bbiQMOvnWkIJ5EIJAqZ1qqFbw8P16lIHzQZHTnCBWc0MOi&#10;OD/LdWbckdZ42IRacAj5TCtoQugzKX3VoNV+4nokvr27werA41BLM+gjh9tOJlF0I61uiT80useH&#10;BqvPzd4qmM2vd09LuX5bph/D7jX9qsv7VanU5cVY3oEIOIY/GH70WR0Kdtq6PRkvOgXJbTxnVME0&#10;4U4MTONZDGL7u5BFLv83KL4BAAD//wMAUEsBAi0AFAAGAAgAAAAhALaDOJL+AAAA4QEAABMAAAAA&#10;AAAAAAAAAAAAAAAAAFtDb250ZW50X1R5cGVzXS54bWxQSwECLQAUAAYACAAAACEAOP0h/9YAAACU&#10;AQAACwAAAAAAAAAAAAAAAAAvAQAAX3JlbHMvLnJlbHNQSwECLQAUAAYACAAAACEAiEP5vQoCAABw&#10;BAAADgAAAAAAAAAAAAAAAAAuAgAAZHJzL2Uyb0RvYy54bWxQSwECLQAUAAYACAAAACEAxLcesd8A&#10;AAAJAQAADwAAAAAAAAAAAAAAAABkBAAAZHJzL2Rvd25yZXYueG1sUEsFBgAAAAAEAAQA8wAAAHAF&#10;AAAAAA==&#10;" strokecolor="#bf8f00 [2407]" strokeweight="1.5pt">
                <v:stroke endarrow="block" joinstyle="miter"/>
              </v:shape>
            </w:pict>
          </mc:Fallback>
        </mc:AlternateContent>
      </w:r>
      <w:r w:rsidR="006214AC">
        <w:rPr>
          <w:noProof/>
        </w:rPr>
        <mc:AlternateContent>
          <mc:Choice Requires="wps">
            <w:drawing>
              <wp:anchor distT="0" distB="0" distL="114300" distR="114300" simplePos="0" relativeHeight="251658243" behindDoc="0" locked="0" layoutInCell="1" allowOverlap="1" wp14:anchorId="7DEAC3E0" wp14:editId="173A885E">
                <wp:simplePos x="0" y="0"/>
                <wp:positionH relativeFrom="margin">
                  <wp:posOffset>0</wp:posOffset>
                </wp:positionH>
                <wp:positionV relativeFrom="paragraph">
                  <wp:posOffset>10160</wp:posOffset>
                </wp:positionV>
                <wp:extent cx="1828800" cy="2367915"/>
                <wp:effectExtent l="0" t="0" r="19050" b="13335"/>
                <wp:wrapNone/>
                <wp:docPr id="8" name="Text Box 8"/>
                <wp:cNvGraphicFramePr/>
                <a:graphic xmlns:a="http://schemas.openxmlformats.org/drawingml/2006/main">
                  <a:graphicData uri="http://schemas.microsoft.com/office/word/2010/wordprocessingShape">
                    <wps:wsp>
                      <wps:cNvSpPr txBox="1"/>
                      <wps:spPr>
                        <a:xfrm>
                          <a:off x="0" y="0"/>
                          <a:ext cx="1828800" cy="2367915"/>
                        </a:xfrm>
                        <a:prstGeom prst="rect">
                          <a:avLst/>
                        </a:prstGeom>
                        <a:solidFill>
                          <a:schemeClr val="lt1"/>
                        </a:solidFill>
                        <a:ln w="6350">
                          <a:solidFill>
                            <a:prstClr val="black"/>
                          </a:solidFill>
                        </a:ln>
                      </wps:spPr>
                      <wps:txbx>
                        <w:txbxContent>
                          <w:p w14:paraId="144CE649" w14:textId="5756B78D" w:rsidR="006214AC" w:rsidRDefault="00CF604C" w:rsidP="006214AC">
                            <w:pPr>
                              <w:pStyle w:val="Heading2"/>
                              <w:suppressOverlap/>
                            </w:pPr>
                            <w:r>
                              <w:t>0.0</w:t>
                            </w:r>
                            <w:r w:rsidR="006214AC">
                              <w:t xml:space="preserve"> Example</w:t>
                            </w:r>
                          </w:p>
                          <w:p w14:paraId="652B31EB" w14:textId="42103FA4" w:rsidR="006214AC" w:rsidRDefault="006214AC" w:rsidP="006214AC">
                            <w:pPr>
                              <w:suppressOverlap/>
                            </w:pPr>
                            <w:r>
                              <w:t xml:space="preserve">This is an example of </w:t>
                            </w:r>
                            <w:r w:rsidR="00CF604C">
                              <w:t>background information</w:t>
                            </w:r>
                            <w:r w:rsidR="00816691">
                              <w:t>.</w:t>
                            </w:r>
                          </w:p>
                          <w:tbl>
                            <w:tblPr>
                              <w:tblStyle w:val="TableGrid"/>
                              <w:tblW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2610"/>
                            </w:tblGrid>
                            <w:tr w:rsidR="00816691" w14:paraId="791688BE" w14:textId="77777777" w:rsidTr="00816691">
                              <w:tc>
                                <w:tcPr>
                                  <w:tcW w:w="2610" w:type="dxa"/>
                                  <w:shd w:val="clear" w:color="auto" w:fill="FFF2CC" w:themeFill="accent4" w:themeFillTint="33"/>
                                </w:tcPr>
                                <w:p w14:paraId="40E522E5" w14:textId="77777777" w:rsidR="00816691" w:rsidRPr="00816691" w:rsidRDefault="00816691" w:rsidP="00816691">
                                  <w:pPr>
                                    <w:shd w:val="clear" w:color="auto" w:fill="FFC000" w:themeFill="accent4"/>
                                    <w:jc w:val="center"/>
                                    <w:rPr>
                                      <w:b/>
                                      <w:bCs/>
                                    </w:rPr>
                                  </w:pPr>
                                  <w:r w:rsidRPr="00816691">
                                    <w:rPr>
                                      <w:b/>
                                      <w:bCs/>
                                    </w:rPr>
                                    <w:t>Narrative</w:t>
                                  </w:r>
                                </w:p>
                                <w:p w14:paraId="317881E2" w14:textId="77777777" w:rsidR="00816691" w:rsidRPr="00816691" w:rsidRDefault="00816691" w:rsidP="00816691">
                                  <w:pPr>
                                    <w:rPr>
                                      <w:b/>
                                      <w:bCs/>
                                    </w:rPr>
                                  </w:pPr>
                                  <w:r w:rsidRPr="00816691">
                                    <w:rPr>
                                      <w:b/>
                                      <w:bCs/>
                                    </w:rPr>
                                    <w:t>Reference: “0.0 Example”</w:t>
                                  </w:r>
                                </w:p>
                                <w:p w14:paraId="771B9B02" w14:textId="77777777" w:rsidR="00816691" w:rsidRDefault="00816691" w:rsidP="00816691">
                                  <w:r>
                                    <w:t>Who is the issuing organization for this RFP?</w:t>
                                  </w:r>
                                </w:p>
                              </w:tc>
                            </w:tr>
                          </w:tbl>
                          <w:p w14:paraId="0FCAAAC7" w14:textId="3D0C19F7" w:rsidR="006214AC" w:rsidRDefault="00621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0;margin-top:.8pt;width:2in;height:186.45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HVTwIAAKkEAAAOAAAAZHJzL2Uyb0RvYy54bWysVFFv2jAQfp+0/2D5fQRSoDQiVIyKaRJq&#10;K0HVZ+M4JJrj82xDwn79zk5CabenaS/O2ff58913d5nfN5UkJ2FsCSqlo8GQEqE4ZKU6pPRlt/4y&#10;o8Q6pjImQYmUnoWl94vPn+a1TkQMBchMGIIkyia1TmnhnE6iyPJCVMwOQAuFzhxMxRxuzSHKDKuR&#10;vZJRPBxOoxpMpg1wYS2ePrROugj8eS64e8pzKxyRKcXYXFhNWPd+jRZzlhwM00XJuzDYP0RRsVLh&#10;oxeqB+YYOZryD6qq5AYs5G7AoYogz0suQg6YzWj4IZttwbQIuaA4Vl9ksv+Plj+eng0ps5RioRSr&#10;sEQ70TjyFRoy8+rU2iYI2mqEuQaPscr9ucVDn3STm8p/MR2CftT5fNHWk3F/aRbPZkN0cfTFN9Pb&#10;u9HE80Rv17Wx7puAingjpQaLFzRlp411LbSH+NcsyDJbl1KGjW8YsZKGnBiWWroQJJK/Q0lF6pRO&#10;bybDQPzO56kv9/eS8R9deFco5JMKY/aitMl7yzX7JkgY98LsITujXgbafrOar0uk3zDrnpnBBkMd&#10;cGjcEy65BIwJOouSAsyvv517PNYdvZTU2LAptT+PzAhK5HeFHXE3Go99h4fNeHIb48Zce/bXHnWs&#10;VoBCjXA8NQ+mxzvZm7mB6hVna+lfRRdTHN9OqevNlWvHCGeTi+UygLCnNXMbtdXcU/vCeFl3zSsz&#10;uiurw454hL61WfKhui3W31SwPDrIy1B6r3Oraic/zkNonm52/cBd7wPq7Q+z+A0AAP//AwBQSwME&#10;FAAGAAgAAAAhAGSgVTjZAAAABgEAAA8AAABkcnMvZG93bnJldi54bWxMj8FOwzAQRO9I/IO1SNyo&#10;Q4FiQpwKUOHCiYI4b2PXsYjXke2m4e9ZTnCcndXMm2Y9h0FMNmUfScPlogJhqYvGk9Pw8f58oUDk&#10;gmRwiGQ1fNsM6/b0pMHaxCO92WlbnOAQyjVq6EsZaylz19uAeRFHS+ztYwpYWCYnTcIjh4dBLqtq&#10;JQN64oYeR/vU2+5rewgaNo/uznUKU79Rxvtp/ty/uhetz8/mh3sQxc7l7xl+8RkdWmbaxQOZLAYN&#10;PKTwdQWCzaVSrHcarm6vb0C2jfyP3/4AAAD//wMAUEsBAi0AFAAGAAgAAAAhALaDOJL+AAAA4QEA&#10;ABMAAAAAAAAAAAAAAAAAAAAAAFtDb250ZW50X1R5cGVzXS54bWxQSwECLQAUAAYACAAAACEAOP0h&#10;/9YAAACUAQAACwAAAAAAAAAAAAAAAAAvAQAAX3JlbHMvLnJlbHNQSwECLQAUAAYACAAAACEA0x1B&#10;1U8CAACpBAAADgAAAAAAAAAAAAAAAAAuAgAAZHJzL2Uyb0RvYy54bWxQSwECLQAUAAYACAAAACEA&#10;ZKBVONkAAAAGAQAADwAAAAAAAAAAAAAAAACpBAAAZHJzL2Rvd25yZXYueG1sUEsFBgAAAAAEAAQA&#10;8wAAAK8FAAAAAA==&#10;" fillcolor="white [3201]" strokeweight=".5pt">
                <v:textbox>
                  <w:txbxContent>
                    <w:p w14:paraId="144CE649" w14:textId="5756B78D" w:rsidR="006214AC" w:rsidRDefault="00CF604C" w:rsidP="006214AC">
                      <w:pPr>
                        <w:pStyle w:val="Heading2"/>
                        <w:suppressOverlap/>
                      </w:pPr>
                      <w:r>
                        <w:t>0.0</w:t>
                      </w:r>
                      <w:r w:rsidR="006214AC">
                        <w:t xml:space="preserve"> Example</w:t>
                      </w:r>
                    </w:p>
                    <w:p w14:paraId="652B31EB" w14:textId="42103FA4" w:rsidR="006214AC" w:rsidRDefault="006214AC" w:rsidP="006214AC">
                      <w:pPr>
                        <w:suppressOverlap/>
                      </w:pPr>
                      <w:r>
                        <w:t xml:space="preserve">This is an example of </w:t>
                      </w:r>
                      <w:r w:rsidR="00CF604C">
                        <w:t>background information</w:t>
                      </w:r>
                      <w:r w:rsidR="00816691">
                        <w:t>.</w:t>
                      </w:r>
                    </w:p>
                    <w:tbl>
                      <w:tblPr>
                        <w:tblStyle w:val="TableGrid"/>
                        <w:tblW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2610"/>
                      </w:tblGrid>
                      <w:tr w:rsidR="00816691" w14:paraId="791688BE" w14:textId="77777777" w:rsidTr="00816691">
                        <w:tc>
                          <w:tcPr>
                            <w:tcW w:w="2610" w:type="dxa"/>
                            <w:shd w:val="clear" w:color="auto" w:fill="FFF2CC" w:themeFill="accent4" w:themeFillTint="33"/>
                          </w:tcPr>
                          <w:p w14:paraId="40E522E5" w14:textId="77777777" w:rsidR="00816691" w:rsidRPr="00816691" w:rsidRDefault="00816691" w:rsidP="00816691">
                            <w:pPr>
                              <w:shd w:val="clear" w:color="auto" w:fill="FFC000" w:themeFill="accent4"/>
                              <w:jc w:val="center"/>
                              <w:rPr>
                                <w:b/>
                                <w:bCs/>
                              </w:rPr>
                            </w:pPr>
                            <w:r w:rsidRPr="00816691">
                              <w:rPr>
                                <w:b/>
                                <w:bCs/>
                              </w:rPr>
                              <w:t>Narrative</w:t>
                            </w:r>
                          </w:p>
                          <w:p w14:paraId="317881E2" w14:textId="77777777" w:rsidR="00816691" w:rsidRPr="00816691" w:rsidRDefault="00816691" w:rsidP="00816691">
                            <w:pPr>
                              <w:rPr>
                                <w:b/>
                                <w:bCs/>
                              </w:rPr>
                            </w:pPr>
                            <w:r w:rsidRPr="00816691">
                              <w:rPr>
                                <w:b/>
                                <w:bCs/>
                              </w:rPr>
                              <w:t>Reference: “0.0 Example”</w:t>
                            </w:r>
                          </w:p>
                          <w:p w14:paraId="771B9B02" w14:textId="77777777" w:rsidR="00816691" w:rsidRDefault="00816691" w:rsidP="00816691">
                            <w:r>
                              <w:t>Who is the issuing organization for this RFP?</w:t>
                            </w:r>
                          </w:p>
                        </w:tc>
                      </w:tr>
                    </w:tbl>
                    <w:p w14:paraId="0FCAAAC7" w14:textId="3D0C19F7" w:rsidR="006214AC" w:rsidRDefault="006214AC"/>
                  </w:txbxContent>
                </v:textbox>
                <w10:wrap anchorx="margin"/>
              </v:shape>
            </w:pict>
          </mc:Fallback>
        </mc:AlternateContent>
      </w:r>
    </w:p>
    <w:p w14:paraId="6282BEA8" w14:textId="132C4BF7" w:rsidR="00C84423" w:rsidRDefault="00C84423" w:rsidP="00C84423"/>
    <w:p w14:paraId="11D27CC8" w14:textId="3E99CB59" w:rsidR="0085128E" w:rsidRDefault="008B58CB" w:rsidP="00C84423">
      <w:r>
        <w:rPr>
          <w:noProof/>
        </w:rPr>
        <mc:AlternateContent>
          <mc:Choice Requires="wps">
            <w:drawing>
              <wp:anchor distT="45720" distB="45720" distL="114300" distR="114300" simplePos="0" relativeHeight="251658241" behindDoc="1" locked="0" layoutInCell="1" allowOverlap="1" wp14:anchorId="24080B4D" wp14:editId="42BEE600">
                <wp:simplePos x="0" y="0"/>
                <wp:positionH relativeFrom="column">
                  <wp:posOffset>2000885</wp:posOffset>
                </wp:positionH>
                <wp:positionV relativeFrom="paragraph">
                  <wp:posOffset>153035</wp:posOffset>
                </wp:positionV>
                <wp:extent cx="1781175" cy="810260"/>
                <wp:effectExtent l="0" t="0" r="28575" b="27940"/>
                <wp:wrapTight wrapText="bothSides">
                  <wp:wrapPolygon edited="0">
                    <wp:start x="0" y="0"/>
                    <wp:lineTo x="0" y="21837"/>
                    <wp:lineTo x="21716" y="21837"/>
                    <wp:lineTo x="21716"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10260"/>
                        </a:xfrm>
                        <a:prstGeom prst="rect">
                          <a:avLst/>
                        </a:prstGeom>
                        <a:solidFill>
                          <a:srgbClr val="FFFFFF"/>
                        </a:solidFill>
                        <a:ln w="19050">
                          <a:solidFill>
                            <a:schemeClr val="accent4"/>
                          </a:solidFill>
                          <a:miter lim="800000"/>
                          <a:headEnd/>
                          <a:tailEnd/>
                        </a:ln>
                      </wps:spPr>
                      <wps:txbx>
                        <w:txbxContent>
                          <w:p w14:paraId="0C91E6CE" w14:textId="0A11476D" w:rsidR="00F57641" w:rsidRDefault="00F57641" w:rsidP="00C11965">
                            <w:pPr>
                              <w:spacing w:after="0"/>
                            </w:pPr>
                            <w:r>
                              <w:t xml:space="preserve">This prompt </w:t>
                            </w:r>
                            <w:r w:rsidR="008B58CB">
                              <w:t xml:space="preserve">in the RFP </w:t>
                            </w:r>
                            <w:r>
                              <w:t>denotes what information needs to be provided by the Vendor.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80B4D" id="_x0000_s1029" type="#_x0000_t202" style="position:absolute;margin-left:157.55pt;margin-top:12.05pt;width:140.25pt;height:63.8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FLQIAAFAEAAAOAAAAZHJzL2Uyb0RvYy54bWysVNtu2zAMfR+wfxD0vtjOkiY14hRdugwD&#10;ugvQ7gNoWY6FyaInKbGzrx8lp2nW7WmYHwRRpI4OD0mvboZWs4O0TqEpeDZJOZNGYKXMruDfHrdv&#10;lpw5D6YCjUYW/Cgdv1m/frXqu1xOsUFdScsIxLi87wreeN/lSeJEI1twE+ykIWeNtgVPpt0llYWe&#10;0FudTNP0KunRVp1FIZ2j07vRydcRv66l8F/q2knPdMGJm4+rjWsZ1mS9gnxnoWuUONGAf2DRgjL0&#10;6BnqDjywvVV/QLVKWHRY+4nANsG6VkLGHCibLH2RzUMDnYy5kDiuO8vk/h+s+Hz4apmqqHZzzgy0&#10;VKNHOXj2Dgc2DfL0ncsp6qGjOD/QMYXGVF13j+K7YwY3DZidvLUW+0ZCRfSycDO5uDriuABS9p+w&#10;omdg7zECDbVtg3akBiN0KtPxXJpARYQnF8ssWxBFQb5llk6vYu0SyJ9ud9b5DxJbFjYFt1T6iA6H&#10;e+cDG8ifQsJjDrWqtkrraNhdudGWHYDaZBu/mMCLMG1YT1Su03k6KvAbRmhZeUYBIaTxs7/BtMpT&#10;z2vVUiZp+EIQ5EG696aKew9Kj3uirc1JyyDfKKQfyiFW7W24G3QusTqSuBbHFqeRpE2D9idnPbV3&#10;wd2PPVjJmf5oqEDX2WwW5iEas/liSoa99JSXHjCCoAruORu3Gx9nKNA2eEuFrFXU+JnJiTK1bZT+&#10;NGJhLi7tGPX8I1j/AgAA//8DAFBLAwQUAAYACAAAACEA4Si+CN8AAAAKAQAADwAAAGRycy9kb3du&#10;cmV2LnhtbEyPwU6DQBCG7ya+w2ZMvNmFKq0gS2NsjAcPprUXbwuMQGRnCTul9O0dT/Y0mcyXf74/&#10;38yuVxOOofNkIF5EoJAqX3fUGDh8vt49ggpsqba9JzRwxgCb4voqt1ntT7TDac+NkhAKmTXQMg+Z&#10;1qFq0dmw8AOS3L796CzLOja6Hu1Jwl2vl1G00s52JB9aO+BLi9XP/ugM0Huqy+35Yz1td28H9Cnz&#10;F6fG3N7Mz0+gGGf+h+FPX9ShEKfSH6kOqjdwHyexoAaWDzIFSNJkBaoUMonXoItcX1YofgEAAP//&#10;AwBQSwECLQAUAAYACAAAACEAtoM4kv4AAADhAQAAEwAAAAAAAAAAAAAAAAAAAAAAW0NvbnRlbnRf&#10;VHlwZXNdLnhtbFBLAQItABQABgAIAAAAIQA4/SH/1gAAAJQBAAALAAAAAAAAAAAAAAAAAC8BAABf&#10;cmVscy8ucmVsc1BLAQItABQABgAIAAAAIQAs3Z/FLQIAAFAEAAAOAAAAAAAAAAAAAAAAAC4CAABk&#10;cnMvZTJvRG9jLnhtbFBLAQItABQABgAIAAAAIQDhKL4I3wAAAAoBAAAPAAAAAAAAAAAAAAAAAIcE&#10;AABkcnMvZG93bnJldi54bWxQSwUGAAAAAAQABADzAAAAkwUAAAAA&#10;" strokecolor="#ffc000 [3207]" strokeweight="1.5pt">
                <v:textbox>
                  <w:txbxContent>
                    <w:p w14:paraId="0C91E6CE" w14:textId="0A11476D" w:rsidR="00F57641" w:rsidRDefault="00F57641" w:rsidP="00C11965">
                      <w:pPr>
                        <w:spacing w:after="0"/>
                      </w:pPr>
                      <w:r>
                        <w:t xml:space="preserve">This prompt </w:t>
                      </w:r>
                      <w:r w:rsidR="008B58CB">
                        <w:t xml:space="preserve">in the RFP </w:t>
                      </w:r>
                      <w:r>
                        <w:t>denotes what information needs to be provided by the Vendor.</w:t>
                      </w:r>
                    </w:p>
                  </w:txbxContent>
                </v:textbox>
                <w10:wrap type="tight"/>
              </v:shape>
            </w:pict>
          </mc:Fallback>
        </mc:AlternateContent>
      </w:r>
      <w:r>
        <w:rPr>
          <w:noProof/>
        </w:rPr>
        <mc:AlternateContent>
          <mc:Choice Requires="wps">
            <w:drawing>
              <wp:anchor distT="45720" distB="45720" distL="114300" distR="114300" simplePos="0" relativeHeight="251662349" behindDoc="0" locked="0" layoutInCell="1" allowOverlap="1" wp14:anchorId="4D564A93" wp14:editId="21825826">
                <wp:simplePos x="0" y="0"/>
                <wp:positionH relativeFrom="column">
                  <wp:posOffset>3973902</wp:posOffset>
                </wp:positionH>
                <wp:positionV relativeFrom="paragraph">
                  <wp:posOffset>150507</wp:posOffset>
                </wp:positionV>
                <wp:extent cx="1828800" cy="275590"/>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5590"/>
                        </a:xfrm>
                        <a:prstGeom prst="rect">
                          <a:avLst/>
                        </a:prstGeom>
                        <a:noFill/>
                        <a:ln w="9525">
                          <a:solidFill>
                            <a:schemeClr val="accent3">
                              <a:lumMod val="40000"/>
                              <a:lumOff val="60000"/>
                            </a:schemeClr>
                          </a:solidFill>
                          <a:miter lim="800000"/>
                          <a:headEnd/>
                          <a:tailEnd/>
                        </a:ln>
                      </wps:spPr>
                      <wps:txbx>
                        <w:txbxContent>
                          <w:p w14:paraId="53D7A3E2" w14:textId="510E133F" w:rsidR="008B58CB" w:rsidRPr="008B58CB" w:rsidRDefault="008B58CB" w:rsidP="008B58CB">
                            <w:pPr>
                              <w:jc w:val="center"/>
                              <w:rPr>
                                <w:b/>
                                <w:bCs/>
                              </w:rPr>
                            </w:pPr>
                            <w:r>
                              <w:rPr>
                                <w:b/>
                                <w:bCs/>
                              </w:rPr>
                              <w:t>Response</w:t>
                            </w:r>
                            <w:r w:rsidRPr="008B58CB">
                              <w:rPr>
                                <w:b/>
                                <w:bCs/>
                              </w:rPr>
                              <w:t xml:space="preserv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64A93" id="_x0000_s1030" type="#_x0000_t202" style="position:absolute;margin-left:312.9pt;margin-top:11.85pt;width:2in;height:21.7pt;z-index:2516623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pDOwIAAGAEAAAOAAAAZHJzL2Uyb0RvYy54bWysVNuO2jAQfa/Uf7D8XhJS2IWIsNqy3arS&#10;9iLt9gOM4xCrtse1DQn9+o5toKh9q8pDZM+Mz8ycM8PqbtSKHITzEkxDp5OSEmE4tNLsGvrt5fHN&#10;ghIfmGmZAiMaehSe3q1fv1oNthYV9KBa4QiCGF8PtqF9CLYuCs97oZmfgBUGnR04zQJe3a5oHRsQ&#10;XauiKsubYgDXWgdceI/Wh+yk64TfdYKHL13nRSCqoVhbSF+Xvtv4LdYrVu8cs73kpzLYP1ShmTSY&#10;9AL1wAIjeyf/gtKSO/DQhQkHXUDXSS5SD9jNtPyjm+eeWZF6QXK8vdDk/x8s/3z46ohsG1pRYphG&#10;iV7EGMg7GEkV2RmsrzHo2WJYGNGMKqdOvX0C/t0TA5uemZ24dw6GXrAWq5vGl8XV04zjI8h2+AQt&#10;pmH7AAlo7JyO1CEZBNFRpeNFmVgKjykX1WJRooujr7qdz5dJuoLV59fW+fBBgCbx0FCHyid0dnjy&#10;IVbD6nNITGbgUSqV1FeGDA1dzqt57guUbKMzhqU5FBvlyIHhBDHOhQlvU5zaa2wk22cl/vIsoRkn&#10;LptvzmZMfkFKpfjrJFoG3AEldUOxxwtS5PK9aVONgUmVzwilzIncyGdmNozbMak4O2u2hfaIbDvI&#10;I48rioce3E9KBhz3hvofe+YEJeqjQcWW09ks7ke6zOa3FV7ctWd77WGGI1RDAyX5uAlppzKz96hs&#10;JxPpcQRyJaeScYwTAaeVi3tyfU9Rv/8Y1r8AAAD//wMAUEsDBBQABgAIAAAAIQAtGDBY4AAAAAkB&#10;AAAPAAAAZHJzL2Rvd25yZXYueG1sTI/BTsMwEETvSPyDtUjcqJNUpDTEqVAREggBIoVDb068xBGx&#10;Hdlumv49ywmOszOaeVtuZjOwCX3onRWQLhJgaFunetsJ+Ng9XN0AC1FaJQdnUcAJA2yq87NSFsod&#10;7TtOdewYldhQSAE6xrHgPLQajQwLN6Il78t5IyNJ33Hl5ZHKzcCzJMm5kb2lBS1H3Gpsv+uDEfC5&#10;zx+fT6/zvX572k7hpfZy2jdCXF7Md7fAIs7xLwy/+IQOFTE17mBVYIOAPLsm9CggW66AUWCdLunQ&#10;kLNKgVcl//9B9QMAAP//AwBQSwECLQAUAAYACAAAACEAtoM4kv4AAADhAQAAEwAAAAAAAAAAAAAA&#10;AAAAAAAAW0NvbnRlbnRfVHlwZXNdLnhtbFBLAQItABQABgAIAAAAIQA4/SH/1gAAAJQBAAALAAAA&#10;AAAAAAAAAAAAAC8BAABfcmVscy8ucmVsc1BLAQItABQABgAIAAAAIQCcf4pDOwIAAGAEAAAOAAAA&#10;AAAAAAAAAAAAAC4CAABkcnMvZTJvRG9jLnhtbFBLAQItABQABgAIAAAAIQAtGDBY4AAAAAkBAAAP&#10;AAAAAAAAAAAAAAAAAJUEAABkcnMvZG93bnJldi54bWxQSwUGAAAAAAQABADzAAAAogUAAAAA&#10;" filled="f" strokecolor="#dbdbdb [1302]">
                <v:textbox>
                  <w:txbxContent>
                    <w:p w14:paraId="53D7A3E2" w14:textId="510E133F" w:rsidR="008B58CB" w:rsidRPr="008B58CB" w:rsidRDefault="008B58CB" w:rsidP="008B58CB">
                      <w:pPr>
                        <w:jc w:val="center"/>
                        <w:rPr>
                          <w:b/>
                          <w:bCs/>
                        </w:rPr>
                      </w:pPr>
                      <w:r>
                        <w:rPr>
                          <w:b/>
                          <w:bCs/>
                        </w:rPr>
                        <w:t>Response</w:t>
                      </w:r>
                      <w:r w:rsidRPr="008B58CB">
                        <w:rPr>
                          <w:b/>
                          <w:bCs/>
                        </w:rPr>
                        <w:t xml:space="preserve"> Document</w:t>
                      </w:r>
                    </w:p>
                  </w:txbxContent>
                </v:textbox>
                <w10:wrap type="square"/>
              </v:shape>
            </w:pict>
          </mc:Fallback>
        </mc:AlternateContent>
      </w:r>
    </w:p>
    <w:p w14:paraId="37797B8F" w14:textId="094F9987" w:rsidR="0085128E" w:rsidRDefault="00816691" w:rsidP="00C84423">
      <w:r>
        <w:rPr>
          <w:noProof/>
        </w:rPr>
        <mc:AlternateContent>
          <mc:Choice Requires="wps">
            <w:drawing>
              <wp:anchor distT="0" distB="0" distL="114300" distR="114300" simplePos="0" relativeHeight="251658244" behindDoc="0" locked="0" layoutInCell="1" allowOverlap="1" wp14:anchorId="7EA55696" wp14:editId="16EA53F2">
                <wp:simplePos x="0" y="0"/>
                <wp:positionH relativeFrom="margin">
                  <wp:posOffset>3977637</wp:posOffset>
                </wp:positionH>
                <wp:positionV relativeFrom="paragraph">
                  <wp:posOffset>227330</wp:posOffset>
                </wp:positionV>
                <wp:extent cx="1828800" cy="2368296"/>
                <wp:effectExtent l="0" t="0" r="19050" b="13335"/>
                <wp:wrapNone/>
                <wp:docPr id="9" name="Text Box 9"/>
                <wp:cNvGraphicFramePr/>
                <a:graphic xmlns:a="http://schemas.openxmlformats.org/drawingml/2006/main">
                  <a:graphicData uri="http://schemas.microsoft.com/office/word/2010/wordprocessingShape">
                    <wps:wsp>
                      <wps:cNvSpPr txBox="1"/>
                      <wps:spPr>
                        <a:xfrm>
                          <a:off x="0" y="0"/>
                          <a:ext cx="1828800" cy="2368296"/>
                        </a:xfrm>
                        <a:prstGeom prst="rect">
                          <a:avLst/>
                        </a:prstGeom>
                        <a:solidFill>
                          <a:schemeClr val="lt1"/>
                        </a:solidFill>
                        <a:ln w="6350">
                          <a:solidFill>
                            <a:prstClr val="black"/>
                          </a:solidFill>
                        </a:ln>
                      </wps:spPr>
                      <wps:txbx>
                        <w:txbxContent>
                          <w:p w14:paraId="3C587742" w14:textId="0BF8A3E3" w:rsidR="006214AC" w:rsidRDefault="002C4E01" w:rsidP="002C4E01">
                            <w:pPr>
                              <w:pStyle w:val="ListParagraph"/>
                              <w:numPr>
                                <w:ilvl w:val="0"/>
                                <w:numId w:val="31"/>
                              </w:numPr>
                              <w:spacing w:after="0"/>
                              <w:ind w:left="360"/>
                              <w:rPr>
                                <w:rFonts w:asciiTheme="majorHAnsi" w:hAnsiTheme="majorHAnsi" w:cstheme="majorHAnsi"/>
                                <w:color w:val="1F3864" w:themeColor="accent1" w:themeShade="80"/>
                                <w:sz w:val="26"/>
                                <w:szCs w:val="26"/>
                              </w:rPr>
                            </w:pPr>
                            <w:r w:rsidRPr="002C4E01">
                              <w:rPr>
                                <w:rFonts w:asciiTheme="majorHAnsi" w:hAnsiTheme="majorHAnsi" w:cstheme="majorHAnsi"/>
                                <w:color w:val="1F3864" w:themeColor="accent1" w:themeShade="80"/>
                                <w:sz w:val="26"/>
                                <w:szCs w:val="26"/>
                              </w:rPr>
                              <w:t>Example</w:t>
                            </w:r>
                          </w:p>
                          <w:p w14:paraId="5CB404AB" w14:textId="5A616D89" w:rsidR="002C4E01" w:rsidRPr="002C4E01" w:rsidRDefault="002C4E01" w:rsidP="002C4E01">
                            <w:pPr>
                              <w:spacing w:after="0"/>
                            </w:pPr>
                            <w:r>
                              <w:t>Reference: 0.0.0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55696" id="Text Box 9" o:spid="_x0000_s1031" type="#_x0000_t202" style="position:absolute;margin-left:313.2pt;margin-top:17.9pt;width:2in;height:186.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zjTwIAAKkEAAAOAAAAZHJzL2Uyb0RvYy54bWysVMGO2jAQvVfqP1i+l4QsUECEFWVFVQnt&#10;rgTVno3jkKiOx7UNCf36jp2EZbc9Vb04Y8/z88ybmSzum0qSszC2BJXS4SCmRCgOWamOKf2+33ya&#10;UmIdUxmToERKL8LS++XHD4taz0UCBchMGIIkys5rndLCOT2PIssLUTE7AC0UOnMwFXO4NccoM6xG&#10;9kpGSRxPohpMpg1wYS2ePrROugz8eS64e8pzKxyRKcXYXFhNWA9+jZYLNj8apouSd2Gwf4iiYqXC&#10;R69UD8wxcjLlH1RVyQ1YyN2AQxVBnpdchBwwm2H8LptdwbQIuaA4Vl9lsv+Plj+enw0ps5TOKFGs&#10;whLtRePIF2jIzKtTaztH0E4jzDV4jFXuzy0e+qSb3FT+i+kQ9KPOl6u2noz7S9NkOo3RxdGX3E2m&#10;yWzieaLX69pY91VARbyRUoPFC5qy89a6FtpD/GsWZJltSinDxjeMWEtDzgxLLV0IEsnfoKQidUon&#10;d+M4EL/xeerr/YNk/EcX3g0K+aTCmL0obfLecs2hCRKOe2EOkF1QLwNtv1nNNyXSb5l1z8xgg6EO&#10;ODTuCZdcAsYEnUVJAebX3849HuuOXkpqbNiU2p8nZgQl8pvCjpgNRyPf4WEzGn9OcGNuPYdbjzpV&#10;a0ChhjiemgfT453szdxA9YKztfKvoospjm+n1PXm2rVjhLPJxWoVQNjTmrmt2mnuqX1hvKz75oUZ&#10;3ZXVYUc8Qt/abP6uui3W31SwOjnIy1B6r3Oraic/zkNonm52/cDd7gPq9Q+z/A0AAP//AwBQSwME&#10;FAAGAAgAAAAhAHF3T8jdAAAACgEAAA8AAABkcnMvZG93bnJldi54bWxMj8FOwzAMhu9IvENkJG4s&#10;3ShV1jWdAA0unBho56zJ0ojGqZKsK2+POcHR9qff399sZz+wycTkAkpYLgpgBrugHVoJnx8vdwJY&#10;ygq1GgIaCd8mwba9vmpUrcMF3820z5ZRCKZaSehzHmvOU9cbr9IijAbpdgrRq0xjtFxHdaFwP/BV&#10;UVTcK4f0oVejee5N97U/ewm7J7u2nVCx3wnt3DQfTm/2Vcrbm/lxAyybOf/B8KtP6tCS0zGcUSc2&#10;SKhWVUmohPsHqkDAelnS4iihLIQA3jb8f4X2BwAA//8DAFBLAQItABQABgAIAAAAIQC2gziS/gAA&#10;AOEBAAATAAAAAAAAAAAAAAAAAAAAAABbQ29udGVudF9UeXBlc10ueG1sUEsBAi0AFAAGAAgAAAAh&#10;ADj9If/WAAAAlAEAAAsAAAAAAAAAAAAAAAAALwEAAF9yZWxzLy5yZWxzUEsBAi0AFAAGAAgAAAAh&#10;AJOHvONPAgAAqQQAAA4AAAAAAAAAAAAAAAAALgIAAGRycy9lMm9Eb2MueG1sUEsBAi0AFAAGAAgA&#10;AAAhAHF3T8jdAAAACgEAAA8AAAAAAAAAAAAAAAAAqQQAAGRycy9kb3ducmV2LnhtbFBLBQYAAAAA&#10;BAAEAPMAAACzBQAAAAA=&#10;" fillcolor="white [3201]" strokeweight=".5pt">
                <v:textbox>
                  <w:txbxContent>
                    <w:p w14:paraId="3C587742" w14:textId="0BF8A3E3" w:rsidR="006214AC" w:rsidRDefault="002C4E01" w:rsidP="002C4E01">
                      <w:pPr>
                        <w:pStyle w:val="ListParagraph"/>
                        <w:numPr>
                          <w:ilvl w:val="0"/>
                          <w:numId w:val="31"/>
                        </w:numPr>
                        <w:spacing w:after="0"/>
                        <w:ind w:left="360"/>
                        <w:rPr>
                          <w:rFonts w:asciiTheme="majorHAnsi" w:hAnsiTheme="majorHAnsi" w:cstheme="majorHAnsi"/>
                          <w:color w:val="1F3864" w:themeColor="accent1" w:themeShade="80"/>
                          <w:sz w:val="26"/>
                          <w:szCs w:val="26"/>
                        </w:rPr>
                      </w:pPr>
                      <w:r w:rsidRPr="002C4E01">
                        <w:rPr>
                          <w:rFonts w:asciiTheme="majorHAnsi" w:hAnsiTheme="majorHAnsi" w:cstheme="majorHAnsi"/>
                          <w:color w:val="1F3864" w:themeColor="accent1" w:themeShade="80"/>
                          <w:sz w:val="26"/>
                          <w:szCs w:val="26"/>
                        </w:rPr>
                        <w:t>Example</w:t>
                      </w:r>
                    </w:p>
                    <w:p w14:paraId="5CB404AB" w14:textId="5A616D89" w:rsidR="002C4E01" w:rsidRPr="002C4E01" w:rsidRDefault="002C4E01" w:rsidP="002C4E01">
                      <w:pPr>
                        <w:spacing w:after="0"/>
                      </w:pPr>
                      <w:r>
                        <w:t>Reference: 0.0.0 Example</w:t>
                      </w:r>
                    </w:p>
                  </w:txbxContent>
                </v:textbox>
                <w10:wrap anchorx="margin"/>
              </v:shape>
            </w:pict>
          </mc:Fallback>
        </mc:AlternateContent>
      </w:r>
      <w:r w:rsidR="00BA0A0E">
        <w:rPr>
          <w:noProof/>
        </w:rPr>
        <mc:AlternateContent>
          <mc:Choice Requires="wps">
            <w:drawing>
              <wp:anchor distT="0" distB="0" distL="114300" distR="114300" simplePos="0" relativeHeight="251658246" behindDoc="0" locked="0" layoutInCell="1" allowOverlap="1" wp14:anchorId="40F89999" wp14:editId="4A98B7D5">
                <wp:simplePos x="0" y="0"/>
                <wp:positionH relativeFrom="column">
                  <wp:posOffset>1725756</wp:posOffset>
                </wp:positionH>
                <wp:positionV relativeFrom="paragraph">
                  <wp:posOffset>23118</wp:posOffset>
                </wp:positionV>
                <wp:extent cx="274320" cy="0"/>
                <wp:effectExtent l="38100" t="76200" r="0" b="95250"/>
                <wp:wrapNone/>
                <wp:docPr id="18" name="Straight Arrow Connector 18"/>
                <wp:cNvGraphicFramePr/>
                <a:graphic xmlns:a="http://schemas.openxmlformats.org/drawingml/2006/main">
                  <a:graphicData uri="http://schemas.microsoft.com/office/word/2010/wordprocessingShape">
                    <wps:wsp>
                      <wps:cNvCnPr/>
                      <wps:spPr>
                        <a:xfrm flipH="1">
                          <a:off x="0" y="0"/>
                          <a:ext cx="274320" cy="0"/>
                        </a:xfrm>
                        <a:prstGeom prst="straightConnector1">
                          <a:avLst/>
                        </a:prstGeom>
                        <a:ln>
                          <a:solidFill>
                            <a:schemeClr val="accent4"/>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8F105" id="Straight Arrow Connector 18" o:spid="_x0000_s1026" type="#_x0000_t32" style="position:absolute;margin-left:135.9pt;margin-top:1.8pt;width:21.6pt;height:0;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6v7gEAAEIEAAAOAAAAZHJzL2Uyb0RvYy54bWysU8GO0zAQvSPxD1buNG12BahqukJdFg4I&#10;ql34AK9jN5ZsjzUemvbvGTtpgAVpJcTF8tjznue9GW9uTt6Jo8ZkIbTVarGshA4KOhsObfXt692r&#10;t5VIJEMnHQTdVmedqpvtyxebIa51Az24TqNgkpDWQ2yrniiu6zqpXnuZFhB14EsD6CVxiIe6Qzkw&#10;u3d1s1y+rgfALiIonRKf3o6X1bbwG6MVfTEmaRKurbg2KiuW9TGv9XYj1weUsbdqKkP+QxVe2sCP&#10;zlS3kqT4jvYPKm8VQgJDCwW+BmOs0kUDq1ktn6h56GXURQubk+JsU/p/tOrzcY/Cdtw77lSQnnv0&#10;QCjtoSfxDhEGsYMQ2EdAwSns1xDTmmG7sMcpSnGPWfzJoBfG2fiR6YodLFCcitvn2W19IqH4sHlz&#10;fdVwT9Tlqh4ZMlPERB80eJE3bZWmiuZSRnZ5/JSIa2DgBZDBLuQ1gbPdnXWuBHme9M6hOEqeBKmU&#10;DnSd1TD2t0yS1r0PnaBzZCsIrQwHp6fMzFxn/aPisqOz0+Or99qwk6zsqmgvM/z0zWZm4uwMM1zh&#10;DFw+D5zyM1SX+Z7BzfPgGVFehkAz2NsA+DcCOq2mks2Yf3Fg1J0teITuXGahWMODWlydPlX+Cb/G&#10;Bf7z629/AAAA//8DAFBLAwQUAAYACAAAACEAG3XcYdwAAAAHAQAADwAAAGRycy9kb3ducmV2Lnht&#10;bEyPzU7DMBCE70i8g7VIXFDr/KgFQpyqQpQLl1J64OjGSxIRryPbacLbs3CB42hGM9+Um9n24ow+&#10;dI4UpMsEBFLtTEeNguPbbnEHIkRNRveOUMEXBthUlxelLoyb6BXPh9gILqFQaAVtjEMhZahbtDos&#10;3YDE3ofzVkeWvpHG64nLbS+zJFlLqzvihVYP+Nhi/XkYrQK8v1m55zH6fNflNL3E/ftTtlXq+mre&#10;PoCIOMe/MPzgMzpUzHRyI5kgegXZbcroUUG+BsF+nq742+lXy6qU//mrbwAAAP//AwBQSwECLQAU&#10;AAYACAAAACEAtoM4kv4AAADhAQAAEwAAAAAAAAAAAAAAAAAAAAAAW0NvbnRlbnRfVHlwZXNdLnht&#10;bFBLAQItABQABgAIAAAAIQA4/SH/1gAAAJQBAAALAAAAAAAAAAAAAAAAAC8BAABfcmVscy8ucmVs&#10;c1BLAQItABQABgAIAAAAIQDEAz6v7gEAAEIEAAAOAAAAAAAAAAAAAAAAAC4CAABkcnMvZTJvRG9j&#10;LnhtbFBLAQItABQABgAIAAAAIQAbddxh3AAAAAcBAAAPAAAAAAAAAAAAAAAAAEgEAABkcnMvZG93&#10;bnJldi54bWxQSwUGAAAAAAQABADzAAAAUQUAAAAA&#10;" strokecolor="#ffc000 [3207]" strokeweight="1.5pt">
                <v:stroke endarrow="block" joinstyle="miter"/>
              </v:shape>
            </w:pict>
          </mc:Fallback>
        </mc:AlternateContent>
      </w:r>
    </w:p>
    <w:p w14:paraId="0E260E68" w14:textId="19A55A18" w:rsidR="0085128E" w:rsidRDefault="0085128E" w:rsidP="00C84423"/>
    <w:p w14:paraId="4DA975CD" w14:textId="135C647C" w:rsidR="0085128E" w:rsidRDefault="008B58CB" w:rsidP="00C84423">
      <w:r>
        <w:rPr>
          <w:noProof/>
        </w:rPr>
        <mc:AlternateContent>
          <mc:Choice Requires="wps">
            <w:drawing>
              <wp:anchor distT="45720" distB="45720" distL="114300" distR="114300" simplePos="0" relativeHeight="251658242" behindDoc="1" locked="0" layoutInCell="1" allowOverlap="1" wp14:anchorId="5813420E" wp14:editId="3635EC9C">
                <wp:simplePos x="0" y="0"/>
                <wp:positionH relativeFrom="column">
                  <wp:posOffset>2002173</wp:posOffset>
                </wp:positionH>
                <wp:positionV relativeFrom="paragraph">
                  <wp:posOffset>173094</wp:posOffset>
                </wp:positionV>
                <wp:extent cx="1781175" cy="853440"/>
                <wp:effectExtent l="0" t="0" r="28575" b="22860"/>
                <wp:wrapTight wrapText="bothSides">
                  <wp:wrapPolygon edited="0">
                    <wp:start x="0" y="0"/>
                    <wp:lineTo x="0" y="21696"/>
                    <wp:lineTo x="21716" y="21696"/>
                    <wp:lineTo x="21716"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53440"/>
                        </a:xfrm>
                        <a:prstGeom prst="rect">
                          <a:avLst/>
                        </a:prstGeom>
                        <a:solidFill>
                          <a:srgbClr val="FFFFFF"/>
                        </a:solidFill>
                        <a:ln w="19050">
                          <a:solidFill>
                            <a:schemeClr val="accent4">
                              <a:lumMod val="40000"/>
                              <a:lumOff val="60000"/>
                            </a:schemeClr>
                          </a:solidFill>
                          <a:miter lim="800000"/>
                          <a:headEnd/>
                          <a:tailEnd/>
                        </a:ln>
                      </wps:spPr>
                      <wps:txbx>
                        <w:txbxContent>
                          <w:p w14:paraId="61FB0757" w14:textId="6C55C046" w:rsidR="00F57641" w:rsidRDefault="00F57641" w:rsidP="00C11965">
                            <w:pPr>
                              <w:spacing w:after="0"/>
                            </w:pPr>
                            <w:r>
                              <w:t>This is an example of how to appropriately respond to the prompt</w:t>
                            </w:r>
                            <w:r w:rsidR="008B58CB">
                              <w:t xml:space="preserve"> in the Response document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13420E" id="_x0000_s1032" type="#_x0000_t202" style="position:absolute;margin-left:157.65pt;margin-top:13.65pt;width:140.25pt;height:67.2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cURwIAAIsEAAAOAAAAZHJzL2Uyb0RvYy54bWysVNuO2yAQfa/Uf0C8N3bS3NaKs9pmm6rS&#10;9iLt9gMwxjEqMBRI7PTrd8BJmt2+VfUD4jIczpwz49VtrxU5COclmJKORzklwnCopdmV9MfT9t2S&#10;Eh+YqZkCI0p6FJ7ert++WXW2EBNoQdXCEQQxvuhsSdsQbJFlnrdCMz8CKwweNuA0C7h0u6x2rEN0&#10;rbJJns+zDlxtHXDhPe7eD4d0nfCbRvDwrWm8CESVFLmFNLo0VnHM1itW7ByzreQnGuwfWGgmDT56&#10;gbpngZG9k39BackdeGjCiIPOoGkkFykHzGacv8rmsWVWpFxQHG8vMvn/B8u/Hr47Imv0bk6JYRo9&#10;ehJ9IB+gJ5MoT2d9gVGPFuNCj9sYmlL19gH4T08MbFpmduLOOehawWqkN443s6urA46PIFX3BWp8&#10;hu0DJKC+cTpqh2oQREebjhdrIhUen1wsx+PFjBKOZ8vZ++k0eZex4nzbOh8+CdAkTkrq0PqEzg4P&#10;PkQ2rDiHxMc8KFlvpVJp4XbVRjlyYFgm2/SlBF6FKUM6pHKTz/JBgRcYsWTFBYVxLkyYpji115jy&#10;gD7N8RvKDrexOIft+Xkbaabij0iJ9AuiWgZsFyU1ihBvnJCi6h9NnYo5MKmGOUIpc7IhKj94EPqq&#10;T4bPz+5WUB/RFwdDd2A346QF95uSDjujpP7XnjlBifps0NubcRSfhLSYzhYTXLjrk+r6hBmOUCUN&#10;lAzTTUjtF2U3cIc10MhkTyyWgcmJMlZ8EuDUnbGlrtcp6s8/ZP0MAAD//wMAUEsDBBQABgAIAAAA&#10;IQBWcZjs3gAAAAoBAAAPAAAAZHJzL2Rvd25yZXYueG1sTI/BSsNAEIbvgu+wjODNbtKwTU2zKUH0&#10;IELB6gNss9MkmJ0N2W0a397xpKdhmI9/vr/cL24QM06h96QhXSUgkBpve2o1fH68PGxBhGjImsET&#10;avjGAPvq9qY0hfVXesf5GFvBIRQKo6GLcSykDE2HzoSVH5H4dvaTM5HXqZV2MlcOd4NcJ8lGOtMT&#10;f+jMiE8dNl/Hi9MQ29e5lnVWx7x+3h4OXsnsTWl9f7fUOxARl/gHw68+q0PFTid/IRvEoCFLVcao&#10;hnXOkwH1qLjLiclNmoOsSvm/QvUDAAD//wMAUEsBAi0AFAAGAAgAAAAhALaDOJL+AAAA4QEAABMA&#10;AAAAAAAAAAAAAAAAAAAAAFtDb250ZW50X1R5cGVzXS54bWxQSwECLQAUAAYACAAAACEAOP0h/9YA&#10;AACUAQAACwAAAAAAAAAAAAAAAAAvAQAAX3JlbHMvLnJlbHNQSwECLQAUAAYACAAAACEAhKoHFEcC&#10;AACLBAAADgAAAAAAAAAAAAAAAAAuAgAAZHJzL2Uyb0RvYy54bWxQSwECLQAUAAYACAAAACEAVnGY&#10;7N4AAAAKAQAADwAAAAAAAAAAAAAAAAChBAAAZHJzL2Rvd25yZXYueG1sUEsFBgAAAAAEAAQA8wAA&#10;AKwFAAAAAA==&#10;" strokecolor="#ffe599 [1303]" strokeweight="1.5pt">
                <v:textbox>
                  <w:txbxContent>
                    <w:p w14:paraId="61FB0757" w14:textId="6C55C046" w:rsidR="00F57641" w:rsidRDefault="00F57641" w:rsidP="00C11965">
                      <w:pPr>
                        <w:spacing w:after="0"/>
                      </w:pPr>
                      <w:r>
                        <w:t>This is an example of how to appropriately respond to the prompt</w:t>
                      </w:r>
                      <w:r w:rsidR="008B58CB">
                        <w:t xml:space="preserve"> in the Response document</w:t>
                      </w:r>
                      <w:r>
                        <w:t>.</w:t>
                      </w:r>
                    </w:p>
                  </w:txbxContent>
                </v:textbox>
                <w10:wrap type="tight"/>
              </v:shape>
            </w:pict>
          </mc:Fallback>
        </mc:AlternateContent>
      </w:r>
      <w:r w:rsidR="00816691">
        <w:rPr>
          <w:noProof/>
        </w:rPr>
        <mc:AlternateContent>
          <mc:Choice Requires="wps">
            <w:drawing>
              <wp:anchor distT="0" distB="0" distL="114300" distR="114300" simplePos="0" relativeHeight="251658247" behindDoc="0" locked="0" layoutInCell="1" allowOverlap="1" wp14:anchorId="50182E5E" wp14:editId="03D5B066">
                <wp:simplePos x="0" y="0"/>
                <wp:positionH relativeFrom="margin">
                  <wp:posOffset>4072801</wp:posOffset>
                </wp:positionH>
                <wp:positionV relativeFrom="paragraph">
                  <wp:posOffset>110490</wp:posOffset>
                </wp:positionV>
                <wp:extent cx="1639019" cy="672860"/>
                <wp:effectExtent l="0" t="0" r="18415" b="13335"/>
                <wp:wrapNone/>
                <wp:docPr id="6" name="Text Box 6"/>
                <wp:cNvGraphicFramePr/>
                <a:graphic xmlns:a="http://schemas.openxmlformats.org/drawingml/2006/main">
                  <a:graphicData uri="http://schemas.microsoft.com/office/word/2010/wordprocessingShape">
                    <wps:wsp>
                      <wps:cNvSpPr txBox="1"/>
                      <wps:spPr>
                        <a:xfrm>
                          <a:off x="0" y="0"/>
                          <a:ext cx="1639019" cy="672860"/>
                        </a:xfrm>
                        <a:prstGeom prst="rect">
                          <a:avLst/>
                        </a:prstGeom>
                        <a:solidFill>
                          <a:schemeClr val="lt1"/>
                        </a:solidFill>
                        <a:ln w="12700">
                          <a:solidFill>
                            <a:schemeClr val="accent3"/>
                          </a:solidFill>
                        </a:ln>
                      </wps:spPr>
                      <wps:txbx>
                        <w:txbxContent>
                          <w:p w14:paraId="20E57178" w14:textId="17C41818" w:rsidR="00926296" w:rsidRPr="00F01A3B" w:rsidRDefault="00926296" w:rsidP="00926296">
                            <w:pPr>
                              <w:rPr>
                                <w:i/>
                                <w:iCs/>
                              </w:rPr>
                            </w:pPr>
                            <w:r w:rsidRPr="00F01A3B">
                              <w:rPr>
                                <w:i/>
                                <w:iCs/>
                              </w:rPr>
                              <w:t>Mental Health and Recovery Services Board</w:t>
                            </w:r>
                            <w:r w:rsidR="0001454B" w:rsidRPr="00F01A3B">
                              <w:rPr>
                                <w:i/>
                                <w:iCs/>
                              </w:rPr>
                              <w:t xml:space="preserve"> of Lucas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182E5E" id="Text Box 6" o:spid="_x0000_s1033" type="#_x0000_t202" style="position:absolute;margin-left:320.7pt;margin-top:8.7pt;width:129.05pt;height:5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LDUAIAAK0EAAAOAAAAZHJzL2Uyb0RvYy54bWysVN9v2jAQfp+0/8Hy+0igLJSIUDEqpkmo&#10;rQRVn43jkEiOz7MNCfvrd3ZIgW5P016c++XPd9/dZfbQ1pIchbEVqIwOBzElQnHIK7XP6Ot29eWe&#10;EuuYypkEJTJ6EpY+zD9/mjU6FSMoQebCEARRNm10RkvndBpFlpeiZnYAWih0FmBq5lA1+yg3rEH0&#10;WkajOE6iBkyuDXBhLVofOyedB/yiENw9F4UVjsiMYm4unCacO39G8xlL94bpsuLnNNg/ZFGzSuGj&#10;71CPzDFyMNUfUHXFDVgo3IBDHUFRVFyEGrCaYfyhmk3JtAi1IDlWv9Nk/x8sfzq+GFLlGU0oUazG&#10;Fm1F68g3aEni2Wm0TTFoozHMtWjGLvd2i0ZfdFuY2n+xHIJ+5Pn0zq0H4/5ScjeNh1NKOPqSyeg+&#10;CeRHl9vaWPddQE28kFGDvQuUsuPaOswEQ/sQ/5gFWeWrSsqg+HkRS2nIkWGnpQs54o2bKKlIg5mM&#10;JnEckG+cYeQuEIxzodydL/UWBjWp0OiJ6Qjwkmt3baBx0pOzg/yEnBnoZs5qvqqwsDWz7oUZHDKk&#10;CRfHPeNRSMDE4CxRUoL59Te7j8feo5eSBoc2o/bngRlBifyhcCqmw/HYT3lQxl8nI1TMtWd37VGH&#10;egnI1hBXVPMg+ngne7EwUL/hfi38q+hiiuPbGXW9uHTdKuF+crFYhCCca83cWm0099C+O75t2/aN&#10;GX3urcOpeIJ+vFn6ocVdrL+pYHFwUFSh/57njtUz/bgToTvn/fVLd62HqMtfZv4bAAD//wMAUEsD&#10;BBQABgAIAAAAIQBINYi/4AAAAAoBAAAPAAAAZHJzL2Rvd25yZXYueG1sTI9BT8MwDIXvSPyHyEjc&#10;WLquG1tpOiEkuCHRwbZr2nhtReNUTbYWfj3mBCfLfk/P38u2k+3EBQffOlIwn0UgkCpnWqoVfLw/&#10;361B+KDJ6M4RKvhCD9v8+irTqXEjFXjZhVpwCPlUK2hC6FMpfdWg1X7meiTWTm6wOvA61NIMeuRw&#10;28k4ilbS6pb4Q6N7fGqw+tydrYL94e1QurjujsWpeBmXi9ckfAelbm+mxwcQAafwZ4ZffEaHnJlK&#10;dybjRadglcwTtrJwz5MN681mCaLkQ7xIQOaZ/F8h/wEAAP//AwBQSwECLQAUAAYACAAAACEAtoM4&#10;kv4AAADhAQAAEwAAAAAAAAAAAAAAAAAAAAAAW0NvbnRlbnRfVHlwZXNdLnhtbFBLAQItABQABgAI&#10;AAAAIQA4/SH/1gAAAJQBAAALAAAAAAAAAAAAAAAAAC8BAABfcmVscy8ucmVsc1BLAQItABQABgAI&#10;AAAAIQAiRDLDUAIAAK0EAAAOAAAAAAAAAAAAAAAAAC4CAABkcnMvZTJvRG9jLnhtbFBLAQItABQA&#10;BgAIAAAAIQBINYi/4AAAAAoBAAAPAAAAAAAAAAAAAAAAAKoEAABkcnMvZG93bnJldi54bWxQSwUG&#10;AAAAAAQABADzAAAAtwUAAAAA&#10;" fillcolor="white [3201]" strokecolor="#a5a5a5 [3206]" strokeweight="1pt">
                <v:textbox>
                  <w:txbxContent>
                    <w:p w14:paraId="20E57178" w14:textId="17C41818" w:rsidR="00926296" w:rsidRPr="00F01A3B" w:rsidRDefault="00926296" w:rsidP="00926296">
                      <w:pPr>
                        <w:rPr>
                          <w:i/>
                          <w:iCs/>
                        </w:rPr>
                      </w:pPr>
                      <w:r w:rsidRPr="00F01A3B">
                        <w:rPr>
                          <w:i/>
                          <w:iCs/>
                        </w:rPr>
                        <w:t>Mental Health and Recovery Services Board</w:t>
                      </w:r>
                      <w:r w:rsidR="0001454B" w:rsidRPr="00F01A3B">
                        <w:rPr>
                          <w:i/>
                          <w:iCs/>
                        </w:rPr>
                        <w:t xml:space="preserve"> of Lucas County</w:t>
                      </w:r>
                    </w:p>
                  </w:txbxContent>
                </v:textbox>
                <w10:wrap anchorx="margin"/>
              </v:shape>
            </w:pict>
          </mc:Fallback>
        </mc:AlternateContent>
      </w:r>
    </w:p>
    <w:p w14:paraId="559E8C59" w14:textId="5A879E52" w:rsidR="0085128E" w:rsidRDefault="008B58CB" w:rsidP="00C84423">
      <w:r>
        <w:rPr>
          <w:noProof/>
        </w:rPr>
        <mc:AlternateContent>
          <mc:Choice Requires="wps">
            <w:drawing>
              <wp:anchor distT="0" distB="0" distL="114300" distR="114300" simplePos="0" relativeHeight="251658248" behindDoc="0" locked="0" layoutInCell="1" allowOverlap="1" wp14:anchorId="654E9DBA" wp14:editId="7007C8FD">
                <wp:simplePos x="0" y="0"/>
                <wp:positionH relativeFrom="column">
                  <wp:posOffset>3797623</wp:posOffset>
                </wp:positionH>
                <wp:positionV relativeFrom="paragraph">
                  <wp:posOffset>37321</wp:posOffset>
                </wp:positionV>
                <wp:extent cx="274320" cy="0"/>
                <wp:effectExtent l="0" t="76200" r="11430" b="95250"/>
                <wp:wrapNone/>
                <wp:docPr id="10" name="Straight Arrow Connector 10"/>
                <wp:cNvGraphicFramePr/>
                <a:graphic xmlns:a="http://schemas.openxmlformats.org/drawingml/2006/main">
                  <a:graphicData uri="http://schemas.microsoft.com/office/word/2010/wordprocessingShape">
                    <wps:wsp>
                      <wps:cNvCnPr/>
                      <wps:spPr>
                        <a:xfrm>
                          <a:off x="0" y="0"/>
                          <a:ext cx="274320" cy="0"/>
                        </a:xfrm>
                        <a:prstGeom prst="straightConnector1">
                          <a:avLst/>
                        </a:prstGeom>
                        <a:ln w="19050">
                          <a:solidFill>
                            <a:schemeClr val="accent4">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99698" id="Straight Arrow Connector 10" o:spid="_x0000_s1026" type="#_x0000_t32" style="position:absolute;margin-left:299.05pt;margin-top:2.95pt;width:21.6pt;height:0;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IVCwIAAH0EAAAOAAAAZHJzL2Uyb0RvYy54bWysVE2P0zAQvSPxH6zcadJSFqiarlCX5QJs&#10;xcIP8Dp2Y8n2WGNv0/57xk7q/eDEantw4vG8efNexl1fHq1hB4lBg2ur+aypmHQCOu32bfXn9/W7&#10;TxULkbuOG3CyrU4yVJebt2/Wg1/JBfRgOomMiriwGnxb9TH6VV0H0UvLwwy8dHSoAC2PtMV93SEf&#10;qLo19aJpLuoBsPMIQoZA0avxsNrk+kpJEW+UCjIy01bUW8wr5vUurfVmzVd75L7XYmqDv6ALy7Uj&#10;0lLqikfO7lH/U8pqgRBAxZkAW4NSWsisgdTMm2dqbnvuZdZC5gRfbAqvV1b8POyQ6Y6+HdnjuKVv&#10;dBuR630f2RdEGNgWnCMfARmlkF+DDyuCbd0Op13wO0zijwptepIsdswen4rH8hiZoODi4/L9gqjE&#10;+ah+wHkM8ZsEy9JLW4Wpj9LAPFvMD99DJGYCngGJ1Dg2kIrPzYcmpwUwurvWxqTDPE9ya5AdOE0C&#10;F0K6uMx55t7+gG6MLxv6jTNBYZqcMXxxDhNlqZQbeEISuTZfXcfiyZOLETV3eyNTOcIZR49k3WhW&#10;fosnI8fWf0lFH4HsGSUWksftzkslyk4wReIKcBKd7s1znWfglJ+gMl+N/wEXRGYGFwvYagc4Wv6U&#10;PR4L85h/dmDUnSy4g+6UxyhbQzOevZruY7pEj/cZ/vCvsfkLAAD//wMAUEsDBBQABgAIAAAAIQBg&#10;CsAt3AAAAAcBAAAPAAAAZHJzL2Rvd25yZXYueG1sTI7NbsIwEITvlfoO1lbiVpz0B5E0DgIkpCJV&#10;VIU+gLG3SUq8jmKTmLev6aW9zWhGM1+xCKZlA/ausSQgnSbAkJTVDVUCPg+b+zkw5yVp2VpCARd0&#10;sChvbwqZazvSBw57X7E4Qi6XAmrvu5xzp2o00k1thxSzL9sb6aPtK657OcZx0/KHJJlxIxuKD7Xs&#10;cF2jOu3PRkDIdPautrvV2+v3ejeqIRwCXwkxuQvLF2Aeg/8rwxU/okMZmY72TNqxVsBzNk9j9SqA&#10;xXz2lD4CO/56Xhb8P3/5AwAA//8DAFBLAQItABQABgAIAAAAIQC2gziS/gAAAOEBAAATAAAAAAAA&#10;AAAAAAAAAAAAAABbQ29udGVudF9UeXBlc10ueG1sUEsBAi0AFAAGAAgAAAAhADj9If/WAAAAlAEA&#10;AAsAAAAAAAAAAAAAAAAALwEAAF9yZWxzLy5yZWxzUEsBAi0AFAAGAAgAAAAhAJAzMhULAgAAfQQA&#10;AA4AAAAAAAAAAAAAAAAALgIAAGRycy9lMm9Eb2MueG1sUEsBAi0AFAAGAAgAAAAhAGAKwC3cAAAA&#10;BwEAAA8AAAAAAAAAAAAAAAAAZQQAAGRycy9kb3ducmV2LnhtbFBLBQYAAAAABAAEAPMAAABuBQAA&#10;AAA=&#10;" strokecolor="#ffe599 [1303]" strokeweight="1.5pt">
                <v:stroke endarrow="block" joinstyle="miter"/>
              </v:shape>
            </w:pict>
          </mc:Fallback>
        </mc:AlternateContent>
      </w:r>
    </w:p>
    <w:p w14:paraId="32DC218D" w14:textId="55334517" w:rsidR="0085128E" w:rsidRDefault="0085128E" w:rsidP="00BE0043"/>
    <w:p w14:paraId="13ED8EB6" w14:textId="2E00C8C7" w:rsidR="0085128E" w:rsidRDefault="0085128E" w:rsidP="00BE0043"/>
    <w:p w14:paraId="62F37521" w14:textId="538B7F68" w:rsidR="0085128E" w:rsidRDefault="0085128E" w:rsidP="00BE0043"/>
    <w:p w14:paraId="7F1334EA" w14:textId="77777777" w:rsidR="008B58CB" w:rsidRDefault="008B58CB" w:rsidP="00BE0043"/>
    <w:p w14:paraId="343E9642" w14:textId="0E2AEB8F" w:rsidR="002F796B" w:rsidRPr="005C2A21" w:rsidRDefault="00286059" w:rsidP="002F796B">
      <w:pPr>
        <w:pStyle w:val="Heading2"/>
      </w:pPr>
      <w:r>
        <w:t>Narrative</w:t>
      </w:r>
      <w:r w:rsidR="00D3313F">
        <w:t xml:space="preserve"> Response</w:t>
      </w:r>
    </w:p>
    <w:p w14:paraId="277DCB77" w14:textId="6BE7DA08" w:rsidR="007113CF" w:rsidRDefault="00BA0A0E" w:rsidP="002F796B">
      <w:r>
        <w:t xml:space="preserve">Narrative response spaces </w:t>
      </w:r>
      <w:r w:rsidR="002F796B">
        <w:t>begin on the following page. Please complete as instructed above</w:t>
      </w:r>
      <w:r>
        <w:t>.</w:t>
      </w:r>
    </w:p>
    <w:p w14:paraId="3DE89C5B" w14:textId="30F37FA7" w:rsidR="00C14630" w:rsidRDefault="00C14630" w:rsidP="007113CF">
      <w:pPr>
        <w:pStyle w:val="Heading2"/>
      </w:pPr>
      <w:r>
        <w:br w:type="page"/>
      </w:r>
    </w:p>
    <w:p w14:paraId="109EB1C5" w14:textId="603E40FF" w:rsidR="00A06585" w:rsidRDefault="0028144F" w:rsidP="00D16BFB">
      <w:pPr>
        <w:pStyle w:val="Heading2"/>
        <w:numPr>
          <w:ilvl w:val="0"/>
          <w:numId w:val="27"/>
        </w:numPr>
        <w:tabs>
          <w:tab w:val="left" w:pos="3695"/>
        </w:tabs>
        <w:ind w:left="360"/>
      </w:pPr>
      <w:r>
        <w:lastRenderedPageBreak/>
        <w:t>C</w:t>
      </w:r>
      <w:r w:rsidR="000A60F5">
        <w:t>risis</w:t>
      </w:r>
      <w:r w:rsidR="006162C6">
        <w:t>,</w:t>
      </w:r>
      <w:r w:rsidR="000A60F5">
        <w:t xml:space="preserve"> </w:t>
      </w:r>
      <w:r>
        <w:t>A</w:t>
      </w:r>
      <w:r w:rsidR="000A60F5">
        <w:t>ccess</w:t>
      </w:r>
      <w:r w:rsidR="006162C6">
        <w:t>,</w:t>
      </w:r>
      <w:r w:rsidR="000A60F5">
        <w:t xml:space="preserve"> </w:t>
      </w:r>
      <w:r>
        <w:t>R</w:t>
      </w:r>
      <w:r w:rsidR="000A60F5">
        <w:t>ecovery</w:t>
      </w:r>
      <w:r w:rsidR="006162C6">
        <w:t>,</w:t>
      </w:r>
      <w:r w:rsidR="000A60F5">
        <w:t xml:space="preserve"> and </w:t>
      </w:r>
      <w:r w:rsidR="006162C6">
        <w:t>Engagement</w:t>
      </w:r>
      <w:r>
        <w:t xml:space="preserve"> </w:t>
      </w:r>
      <w:r w:rsidR="000A60F5">
        <w:t>(C</w:t>
      </w:r>
      <w:r w:rsidR="00C6688F">
        <w:t>.</w:t>
      </w:r>
      <w:r w:rsidR="000A60F5">
        <w:t>A</w:t>
      </w:r>
      <w:r w:rsidR="00C6688F">
        <w:t>.</w:t>
      </w:r>
      <w:r w:rsidR="000A60F5">
        <w:t>R</w:t>
      </w:r>
      <w:r w:rsidR="00C6688F">
        <w:t>.</w:t>
      </w:r>
      <w:r w:rsidR="000A60F5">
        <w:t>E</w:t>
      </w:r>
      <w:r w:rsidR="00C6688F">
        <w:t>.</w:t>
      </w:r>
      <w:r w:rsidR="000A60F5">
        <w:t xml:space="preserve">) </w:t>
      </w:r>
      <w:r>
        <w:t>Center</w:t>
      </w:r>
      <w:r w:rsidR="00D16BFB">
        <w:tab/>
      </w:r>
    </w:p>
    <w:p w14:paraId="54924E8D" w14:textId="72E91CCC" w:rsidR="008C3569" w:rsidRPr="008C3569" w:rsidRDefault="008C3569" w:rsidP="000343B5">
      <w:pPr>
        <w:spacing w:line="240" w:lineRule="auto"/>
        <w:rPr>
          <w:rFonts w:ascii="Calibri" w:eastAsia="Times New Roman" w:hAnsi="Calibri" w:cs="Calibri"/>
          <w:b/>
          <w:bCs/>
          <w:color w:val="000000"/>
        </w:rPr>
      </w:pPr>
      <w:r w:rsidRPr="008C3569">
        <w:rPr>
          <w:rFonts w:ascii="Calibri" w:eastAsia="Times New Roman" w:hAnsi="Calibri" w:cs="Calibri"/>
          <w:b/>
          <w:bCs/>
          <w:color w:val="000000"/>
        </w:rPr>
        <w:t>Reference: “3.1.</w:t>
      </w:r>
      <w:r>
        <w:rPr>
          <w:rFonts w:ascii="Calibri" w:eastAsia="Times New Roman" w:hAnsi="Calibri" w:cs="Calibri"/>
          <w:b/>
          <w:bCs/>
          <w:color w:val="000000"/>
        </w:rPr>
        <w:t>1 C</w:t>
      </w:r>
      <w:r w:rsidR="00C6688F">
        <w:rPr>
          <w:rFonts w:ascii="Calibri" w:eastAsia="Times New Roman" w:hAnsi="Calibri" w:cs="Calibri"/>
          <w:b/>
          <w:bCs/>
          <w:color w:val="000000"/>
        </w:rPr>
        <w:t>.</w:t>
      </w:r>
      <w:r>
        <w:rPr>
          <w:rFonts w:ascii="Calibri" w:eastAsia="Times New Roman" w:hAnsi="Calibri" w:cs="Calibri"/>
          <w:b/>
          <w:bCs/>
          <w:color w:val="000000"/>
        </w:rPr>
        <w:t>A</w:t>
      </w:r>
      <w:r w:rsidR="00C6688F">
        <w:rPr>
          <w:rFonts w:ascii="Calibri" w:eastAsia="Times New Roman" w:hAnsi="Calibri" w:cs="Calibri"/>
          <w:b/>
          <w:bCs/>
          <w:color w:val="000000"/>
        </w:rPr>
        <w:t>.</w:t>
      </w:r>
      <w:r w:rsidR="007F5FD9">
        <w:rPr>
          <w:rFonts w:ascii="Calibri" w:eastAsia="Times New Roman" w:hAnsi="Calibri" w:cs="Calibri"/>
          <w:b/>
          <w:bCs/>
          <w:color w:val="000000"/>
        </w:rPr>
        <w:t>R</w:t>
      </w:r>
      <w:r w:rsidR="00C6688F">
        <w:rPr>
          <w:rFonts w:ascii="Calibri" w:eastAsia="Times New Roman" w:hAnsi="Calibri" w:cs="Calibri"/>
          <w:b/>
          <w:bCs/>
          <w:color w:val="000000"/>
        </w:rPr>
        <w:t>.</w:t>
      </w:r>
      <w:r>
        <w:rPr>
          <w:rFonts w:ascii="Calibri" w:eastAsia="Times New Roman" w:hAnsi="Calibri" w:cs="Calibri"/>
          <w:b/>
          <w:bCs/>
          <w:color w:val="000000"/>
        </w:rPr>
        <w:t>E</w:t>
      </w:r>
      <w:r w:rsidR="00C6688F">
        <w:rPr>
          <w:rFonts w:ascii="Calibri" w:eastAsia="Times New Roman" w:hAnsi="Calibri" w:cs="Calibri"/>
          <w:b/>
          <w:bCs/>
          <w:color w:val="000000"/>
        </w:rPr>
        <w:t>.</w:t>
      </w:r>
      <w:r>
        <w:rPr>
          <w:rFonts w:ascii="Calibri" w:eastAsia="Times New Roman" w:hAnsi="Calibri" w:cs="Calibri"/>
          <w:b/>
          <w:bCs/>
          <w:color w:val="000000"/>
        </w:rPr>
        <w:t xml:space="preserve"> Center</w:t>
      </w:r>
      <w:r w:rsidRPr="008C3569">
        <w:rPr>
          <w:rFonts w:ascii="Calibri" w:eastAsia="Times New Roman" w:hAnsi="Calibri" w:cs="Calibri"/>
          <w:b/>
          <w:bCs/>
          <w:color w:val="000000"/>
        </w:rPr>
        <w:t>”</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F57641" w14:paraId="60D73A34" w14:textId="77777777" w:rsidTr="00D811AE">
        <w:trPr>
          <w:trHeight w:val="5040"/>
        </w:trPr>
        <w:tc>
          <w:tcPr>
            <w:tcW w:w="9360" w:type="dxa"/>
          </w:tcPr>
          <w:p w14:paraId="4BADAD1E" w14:textId="1FE88E43" w:rsidR="00F57641" w:rsidRPr="00590B71" w:rsidRDefault="00B749D4" w:rsidP="00F20C53">
            <w:pPr>
              <w:rPr>
                <w:i/>
                <w:iCs/>
              </w:rPr>
            </w:pPr>
            <w:bookmarkStart w:id="1" w:name="_Hlk48048155"/>
            <w:r w:rsidRPr="00590B71">
              <w:rPr>
                <w:i/>
                <w:iCs/>
              </w:rPr>
              <w:t>[Please include narrative response here]</w:t>
            </w:r>
          </w:p>
        </w:tc>
      </w:tr>
      <w:bookmarkEnd w:id="1"/>
    </w:tbl>
    <w:p w14:paraId="61236897" w14:textId="77777777" w:rsidR="00F20C53" w:rsidRDefault="00F20C53" w:rsidP="00BE0043"/>
    <w:p w14:paraId="6CCF7E7C" w14:textId="71B00484" w:rsidR="003D37DE" w:rsidRDefault="004331B1" w:rsidP="00A06585">
      <w:pPr>
        <w:pStyle w:val="Heading2"/>
        <w:numPr>
          <w:ilvl w:val="0"/>
          <w:numId w:val="27"/>
        </w:numPr>
        <w:ind w:left="360"/>
      </w:pPr>
      <w:r>
        <w:t>Observational Unit</w:t>
      </w:r>
    </w:p>
    <w:p w14:paraId="13F670B1" w14:textId="05CA4DC7" w:rsidR="004C5919" w:rsidRPr="000343B5" w:rsidRDefault="008C3569" w:rsidP="000343B5">
      <w:pPr>
        <w:rPr>
          <w:b/>
          <w:bCs/>
        </w:rPr>
      </w:pPr>
      <w:r w:rsidRPr="008C3569">
        <w:rPr>
          <w:b/>
          <w:bCs/>
        </w:rPr>
        <w:t>Reference: “3.1.</w:t>
      </w:r>
      <w:r>
        <w:rPr>
          <w:b/>
          <w:bCs/>
        </w:rPr>
        <w:t>2 Observational Unit</w:t>
      </w:r>
      <w:r w:rsidRPr="008C3569">
        <w:rPr>
          <w:b/>
          <w:bCs/>
        </w:rPr>
        <w:t>”</w:t>
      </w:r>
      <w:r w:rsidR="004C5919" w:rsidRPr="004C5919">
        <w:rPr>
          <w:rFonts w:ascii="Calibri" w:eastAsia="Calibri" w:hAnsi="Calibri" w:cs="Arial"/>
        </w:rPr>
        <w:t xml:space="preserve"> </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454B" w14:paraId="20429C2E" w14:textId="77777777" w:rsidTr="0001454B">
        <w:trPr>
          <w:trHeight w:val="5040"/>
        </w:trPr>
        <w:tc>
          <w:tcPr>
            <w:tcW w:w="9360" w:type="dxa"/>
          </w:tcPr>
          <w:p w14:paraId="76F3063F" w14:textId="1F7DFDE3" w:rsidR="0001454B" w:rsidRDefault="0001454B" w:rsidP="00590B71">
            <w:r w:rsidRPr="00590B71">
              <w:rPr>
                <w:i/>
                <w:iCs/>
              </w:rPr>
              <w:t>[Please include narrative response here]</w:t>
            </w:r>
          </w:p>
        </w:tc>
      </w:tr>
    </w:tbl>
    <w:p w14:paraId="6CE03069" w14:textId="77777777" w:rsidR="00217085" w:rsidRDefault="00217085" w:rsidP="008D518E">
      <w:pPr>
        <w:rPr>
          <w:rFonts w:eastAsia="Calibri"/>
        </w:rPr>
      </w:pPr>
    </w:p>
    <w:p w14:paraId="5CFECFA7" w14:textId="5E2F0CAA" w:rsidR="00DA5F8F" w:rsidRDefault="00DA5F8F" w:rsidP="00A06585">
      <w:pPr>
        <w:pStyle w:val="Heading2"/>
        <w:numPr>
          <w:ilvl w:val="0"/>
          <w:numId w:val="24"/>
        </w:numPr>
        <w:ind w:left="360"/>
        <w:rPr>
          <w:rFonts w:eastAsia="Calibri"/>
        </w:rPr>
      </w:pPr>
      <w:r>
        <w:rPr>
          <w:rFonts w:eastAsia="Calibri"/>
        </w:rPr>
        <w:lastRenderedPageBreak/>
        <w:t>Psychiatric Urgent Care</w:t>
      </w:r>
    </w:p>
    <w:p w14:paraId="586E1DE6" w14:textId="771872E3" w:rsidR="000343B5" w:rsidRPr="000343B5" w:rsidRDefault="000343B5" w:rsidP="000343B5">
      <w:pPr>
        <w:rPr>
          <w:b/>
          <w:bCs/>
        </w:rPr>
      </w:pPr>
      <w:r w:rsidRPr="008C3569">
        <w:rPr>
          <w:b/>
          <w:bCs/>
        </w:rPr>
        <w:t>Reference: “3.1.3 Psychiatric Urgent Care”</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454B" w14:paraId="5513BD3F" w14:textId="77777777" w:rsidTr="00B2506B">
        <w:trPr>
          <w:trHeight w:val="5040"/>
        </w:trPr>
        <w:tc>
          <w:tcPr>
            <w:tcW w:w="9360" w:type="dxa"/>
          </w:tcPr>
          <w:p w14:paraId="32F0A5C1" w14:textId="77777777" w:rsidR="0001454B" w:rsidRPr="00590B71" w:rsidRDefault="0001454B" w:rsidP="00B2506B">
            <w:pPr>
              <w:rPr>
                <w:i/>
                <w:iCs/>
              </w:rPr>
            </w:pPr>
            <w:r w:rsidRPr="00590B71">
              <w:rPr>
                <w:i/>
                <w:iCs/>
              </w:rPr>
              <w:t>[Please include narrative response here]</w:t>
            </w:r>
          </w:p>
        </w:tc>
      </w:tr>
    </w:tbl>
    <w:p w14:paraId="401067B9" w14:textId="77777777" w:rsidR="00DA5F8F" w:rsidRPr="00C341FF" w:rsidRDefault="00DA5F8F" w:rsidP="00DA5F8F">
      <w:pPr>
        <w:contextualSpacing/>
        <w:rPr>
          <w:rFonts w:ascii="Calibri" w:eastAsia="Calibri" w:hAnsi="Calibri" w:cs="Arial"/>
        </w:rPr>
      </w:pPr>
    </w:p>
    <w:p w14:paraId="05F68FBD" w14:textId="141A325F" w:rsidR="00DA5F8F" w:rsidRDefault="00DA5F8F" w:rsidP="00A06585">
      <w:pPr>
        <w:pStyle w:val="Heading2"/>
        <w:numPr>
          <w:ilvl w:val="0"/>
          <w:numId w:val="24"/>
        </w:numPr>
        <w:ind w:left="360"/>
        <w:rPr>
          <w:rFonts w:eastAsia="Calibri"/>
        </w:rPr>
      </w:pPr>
      <w:r>
        <w:rPr>
          <w:rFonts w:eastAsia="Calibri"/>
        </w:rPr>
        <w:t>Crisis Call Center</w:t>
      </w:r>
    </w:p>
    <w:p w14:paraId="5E778779" w14:textId="02149B31" w:rsidR="000343B5" w:rsidRPr="000343B5" w:rsidRDefault="000343B5" w:rsidP="000343B5">
      <w:pPr>
        <w:rPr>
          <w:b/>
          <w:bCs/>
        </w:rPr>
      </w:pPr>
      <w:r w:rsidRPr="008C3569">
        <w:rPr>
          <w:b/>
          <w:bCs/>
        </w:rPr>
        <w:t>Reference: “3.1.</w:t>
      </w:r>
      <w:r>
        <w:rPr>
          <w:b/>
          <w:bCs/>
        </w:rPr>
        <w:t>4 Crisis Call Center</w:t>
      </w:r>
      <w:r w:rsidRPr="008C3569">
        <w:rPr>
          <w:b/>
          <w:bCs/>
        </w:rPr>
        <w:t>”</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454B" w14:paraId="60FA316B" w14:textId="77777777" w:rsidTr="00B2506B">
        <w:trPr>
          <w:trHeight w:val="5040"/>
        </w:trPr>
        <w:tc>
          <w:tcPr>
            <w:tcW w:w="9360" w:type="dxa"/>
          </w:tcPr>
          <w:p w14:paraId="49872744" w14:textId="77777777" w:rsidR="0001454B" w:rsidRPr="00590B71" w:rsidRDefault="0001454B" w:rsidP="00B2506B">
            <w:pPr>
              <w:rPr>
                <w:i/>
                <w:iCs/>
              </w:rPr>
            </w:pPr>
            <w:r w:rsidRPr="00590B71">
              <w:rPr>
                <w:i/>
                <w:iCs/>
              </w:rPr>
              <w:t>[Please include narrative response here]</w:t>
            </w:r>
          </w:p>
        </w:tc>
      </w:tr>
    </w:tbl>
    <w:p w14:paraId="671F7184" w14:textId="61A6663F" w:rsidR="00C341FF" w:rsidRDefault="00C341FF" w:rsidP="00C341FF"/>
    <w:p w14:paraId="6BF4C630" w14:textId="417301D8" w:rsidR="00DA5F8F" w:rsidRDefault="00DA5F8F" w:rsidP="00A06585">
      <w:pPr>
        <w:pStyle w:val="Heading2"/>
        <w:numPr>
          <w:ilvl w:val="0"/>
          <w:numId w:val="24"/>
        </w:numPr>
        <w:ind w:left="360"/>
        <w:rPr>
          <w:rFonts w:eastAsia="Calibri"/>
        </w:rPr>
      </w:pPr>
      <w:r>
        <w:rPr>
          <w:rFonts w:eastAsia="Calibri"/>
        </w:rPr>
        <w:lastRenderedPageBreak/>
        <w:t>Mobile Crisis Team</w:t>
      </w:r>
    </w:p>
    <w:p w14:paraId="38EFCA3E" w14:textId="5B08D608" w:rsidR="000343B5" w:rsidRPr="000343B5" w:rsidRDefault="000343B5" w:rsidP="000343B5">
      <w:pPr>
        <w:rPr>
          <w:b/>
          <w:bCs/>
        </w:rPr>
      </w:pPr>
      <w:r w:rsidRPr="008C3569">
        <w:rPr>
          <w:b/>
          <w:bCs/>
        </w:rPr>
        <w:t>Reference: “3.1.5 Mobile Crisis Team”</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454B" w14:paraId="1D9EB0E6" w14:textId="77777777" w:rsidTr="00B2506B">
        <w:trPr>
          <w:trHeight w:val="5040"/>
        </w:trPr>
        <w:tc>
          <w:tcPr>
            <w:tcW w:w="9360" w:type="dxa"/>
          </w:tcPr>
          <w:p w14:paraId="12067AB8" w14:textId="77777777" w:rsidR="0001454B" w:rsidRPr="00590B71" w:rsidRDefault="0001454B" w:rsidP="00B2506B">
            <w:pPr>
              <w:rPr>
                <w:i/>
                <w:iCs/>
              </w:rPr>
            </w:pPr>
            <w:r w:rsidRPr="00590B71">
              <w:rPr>
                <w:i/>
                <w:iCs/>
              </w:rPr>
              <w:t>[Please include narrative response here]</w:t>
            </w:r>
          </w:p>
        </w:tc>
      </w:tr>
    </w:tbl>
    <w:p w14:paraId="5879FE97" w14:textId="5328414E" w:rsidR="00CE1787" w:rsidRDefault="00CE1787" w:rsidP="00CE1787"/>
    <w:p w14:paraId="66C6C92F" w14:textId="6E220E6E" w:rsidR="000F087E" w:rsidRDefault="000F087E" w:rsidP="00A06585">
      <w:pPr>
        <w:pStyle w:val="Heading2"/>
        <w:numPr>
          <w:ilvl w:val="0"/>
          <w:numId w:val="24"/>
        </w:numPr>
        <w:ind w:left="360"/>
        <w:rPr>
          <w:rFonts w:eastAsia="Calibri"/>
        </w:rPr>
      </w:pPr>
      <w:r>
        <w:rPr>
          <w:rFonts w:eastAsia="Calibri"/>
        </w:rPr>
        <w:t>Crisis Stabilization Unit</w:t>
      </w:r>
    </w:p>
    <w:p w14:paraId="0FF8D7E8" w14:textId="0660CB92" w:rsidR="000343B5" w:rsidRDefault="000343B5" w:rsidP="000343B5">
      <w:pPr>
        <w:rPr>
          <w:b/>
          <w:bCs/>
        </w:rPr>
      </w:pPr>
      <w:r w:rsidRPr="008C3569">
        <w:rPr>
          <w:b/>
          <w:bCs/>
        </w:rPr>
        <w:t>Reference: “3.1.</w:t>
      </w:r>
      <w:r>
        <w:rPr>
          <w:b/>
          <w:bCs/>
        </w:rPr>
        <w:t>6 Crisis Stabilization Unit</w:t>
      </w:r>
      <w:r w:rsidRPr="008C3569">
        <w:rPr>
          <w:b/>
          <w:bCs/>
        </w:rPr>
        <w:t>”</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454B" w14:paraId="47F4A300" w14:textId="77777777" w:rsidTr="00B2506B">
        <w:trPr>
          <w:trHeight w:val="5040"/>
        </w:trPr>
        <w:tc>
          <w:tcPr>
            <w:tcW w:w="9360" w:type="dxa"/>
          </w:tcPr>
          <w:p w14:paraId="301F9DC7" w14:textId="77777777" w:rsidR="0001454B" w:rsidRPr="00590B71" w:rsidRDefault="0001454B" w:rsidP="00B2506B">
            <w:pPr>
              <w:rPr>
                <w:i/>
                <w:iCs/>
              </w:rPr>
            </w:pPr>
            <w:r w:rsidRPr="00590B71">
              <w:rPr>
                <w:i/>
                <w:iCs/>
              </w:rPr>
              <w:t>[Please include narrative response here]</w:t>
            </w:r>
          </w:p>
        </w:tc>
      </w:tr>
    </w:tbl>
    <w:p w14:paraId="4A6E534A" w14:textId="77777777" w:rsidR="0001454B" w:rsidRPr="000343B5" w:rsidRDefault="0001454B" w:rsidP="000343B5">
      <w:pPr>
        <w:rPr>
          <w:b/>
          <w:bCs/>
        </w:rPr>
      </w:pPr>
    </w:p>
    <w:p w14:paraId="7CCA281B" w14:textId="77777777" w:rsidR="000343B5" w:rsidRDefault="000343B5" w:rsidP="00BE0043">
      <w:pPr>
        <w:rPr>
          <w:rFonts w:eastAsia="Calibri"/>
        </w:rPr>
      </w:pPr>
    </w:p>
    <w:p w14:paraId="19F2A0D0" w14:textId="18C77715" w:rsidR="002720D1" w:rsidRPr="00A06585" w:rsidRDefault="002720D1" w:rsidP="007B1C18">
      <w:pPr>
        <w:pStyle w:val="Heading2"/>
        <w:numPr>
          <w:ilvl w:val="0"/>
          <w:numId w:val="28"/>
        </w:numPr>
        <w:ind w:left="360"/>
        <w:rPr>
          <w:rFonts w:eastAsia="Calibri"/>
        </w:rPr>
      </w:pPr>
      <w:r w:rsidRPr="00A06585">
        <w:rPr>
          <w:rFonts w:eastAsia="Calibri"/>
        </w:rPr>
        <w:lastRenderedPageBreak/>
        <w:t>Assisted Outpatient Treatment</w:t>
      </w:r>
    </w:p>
    <w:p w14:paraId="0919A0C4" w14:textId="78DF129D" w:rsidR="002720D1" w:rsidRPr="00627A36" w:rsidRDefault="002720D1" w:rsidP="002720D1">
      <w:pPr>
        <w:rPr>
          <w:b/>
          <w:bCs/>
        </w:rPr>
      </w:pPr>
      <w:r w:rsidRPr="00627A36">
        <w:rPr>
          <w:b/>
          <w:bCs/>
        </w:rPr>
        <w:t>Reference: “3.1.7.5</w:t>
      </w:r>
      <w:r w:rsidR="00627A36" w:rsidRPr="00627A36">
        <w:rPr>
          <w:b/>
          <w:bCs/>
        </w:rPr>
        <w:t xml:space="preserve"> Assisted Outpatient Treatment”</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627A36" w14:paraId="5D3AC3C6" w14:textId="77777777" w:rsidTr="009A70BA">
        <w:trPr>
          <w:trHeight w:val="5040"/>
        </w:trPr>
        <w:tc>
          <w:tcPr>
            <w:tcW w:w="9360" w:type="dxa"/>
          </w:tcPr>
          <w:p w14:paraId="2FAEBAA3" w14:textId="77777777" w:rsidR="00627A36" w:rsidRPr="00590B71" w:rsidRDefault="00627A36" w:rsidP="009A70BA">
            <w:pPr>
              <w:rPr>
                <w:i/>
                <w:iCs/>
              </w:rPr>
            </w:pPr>
            <w:r w:rsidRPr="00590B71">
              <w:rPr>
                <w:i/>
                <w:iCs/>
              </w:rPr>
              <w:t>[Please include narrative response here]</w:t>
            </w:r>
          </w:p>
        </w:tc>
      </w:tr>
    </w:tbl>
    <w:p w14:paraId="251A2B76" w14:textId="77777777" w:rsidR="001E6F2B" w:rsidRDefault="001E6F2B" w:rsidP="001E6F2B"/>
    <w:p w14:paraId="7C0CE87A" w14:textId="0F5E0608" w:rsidR="007B1C18" w:rsidRDefault="007B1C18" w:rsidP="007B1C18">
      <w:pPr>
        <w:pStyle w:val="Heading2"/>
        <w:numPr>
          <w:ilvl w:val="0"/>
          <w:numId w:val="30"/>
        </w:numPr>
        <w:ind w:left="360"/>
        <w:rPr>
          <w:rFonts w:eastAsia="Calibri"/>
        </w:rPr>
      </w:pPr>
      <w:r>
        <w:rPr>
          <w:rFonts w:eastAsia="Calibri"/>
        </w:rPr>
        <w:t>Additional Responsibilities</w:t>
      </w:r>
    </w:p>
    <w:p w14:paraId="163F9DDD" w14:textId="77777777" w:rsidR="007B1C18" w:rsidRPr="000343B5" w:rsidRDefault="007B1C18" w:rsidP="007B1C18">
      <w:pPr>
        <w:rPr>
          <w:b/>
          <w:bCs/>
        </w:rPr>
      </w:pPr>
      <w:r w:rsidRPr="00461852">
        <w:rPr>
          <w:b/>
          <w:bCs/>
        </w:rPr>
        <w:t>Reference: “</w:t>
      </w:r>
      <w:r>
        <w:rPr>
          <w:b/>
          <w:bCs/>
        </w:rPr>
        <w:t>3.1.7 Additional Responsibilities</w:t>
      </w:r>
      <w:r w:rsidRPr="00461852">
        <w:rPr>
          <w:b/>
          <w:bCs/>
        </w:rPr>
        <w:t>”</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7B1C18" w14:paraId="5A62747E" w14:textId="77777777" w:rsidTr="009A70BA">
        <w:trPr>
          <w:trHeight w:val="5040"/>
        </w:trPr>
        <w:tc>
          <w:tcPr>
            <w:tcW w:w="9360" w:type="dxa"/>
          </w:tcPr>
          <w:p w14:paraId="2197DF69" w14:textId="77777777" w:rsidR="007B1C18" w:rsidRPr="00590B71" w:rsidRDefault="007B1C18" w:rsidP="009A70BA">
            <w:pPr>
              <w:rPr>
                <w:i/>
                <w:iCs/>
              </w:rPr>
            </w:pPr>
            <w:r w:rsidRPr="00590B71">
              <w:rPr>
                <w:i/>
                <w:iCs/>
              </w:rPr>
              <w:t>[Please include narrative response here]</w:t>
            </w:r>
          </w:p>
        </w:tc>
      </w:tr>
    </w:tbl>
    <w:p w14:paraId="5E1D7DE9" w14:textId="77777777" w:rsidR="00217085" w:rsidRPr="00217085" w:rsidRDefault="00217085" w:rsidP="00217085"/>
    <w:p w14:paraId="5DABA4AA" w14:textId="3824ACC1" w:rsidR="000C7006" w:rsidRDefault="000C7006" w:rsidP="00123ABA">
      <w:pPr>
        <w:pStyle w:val="Heading2"/>
        <w:numPr>
          <w:ilvl w:val="0"/>
          <w:numId w:val="30"/>
        </w:numPr>
        <w:ind w:left="360"/>
        <w:rPr>
          <w:rFonts w:eastAsia="Calibri"/>
        </w:rPr>
      </w:pPr>
      <w:r>
        <w:rPr>
          <w:rFonts w:eastAsia="Calibri"/>
        </w:rPr>
        <w:lastRenderedPageBreak/>
        <w:t>Utilization Rates</w:t>
      </w:r>
    </w:p>
    <w:p w14:paraId="7D527B7A" w14:textId="63AB4BBE" w:rsidR="000343B5" w:rsidRPr="000343B5" w:rsidRDefault="000343B5" w:rsidP="000343B5">
      <w:pPr>
        <w:rPr>
          <w:b/>
          <w:bCs/>
        </w:rPr>
      </w:pPr>
      <w:r w:rsidRPr="003B2144">
        <w:rPr>
          <w:b/>
          <w:bCs/>
        </w:rPr>
        <w:t>Reference: “3.2.1 Utilization Rates”</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6DE3339E" w14:textId="77777777" w:rsidTr="00B2506B">
        <w:trPr>
          <w:trHeight w:val="5040"/>
        </w:trPr>
        <w:tc>
          <w:tcPr>
            <w:tcW w:w="9360" w:type="dxa"/>
          </w:tcPr>
          <w:p w14:paraId="65259572" w14:textId="77777777" w:rsidR="000165E9" w:rsidRPr="00590B71" w:rsidRDefault="000165E9" w:rsidP="00B2506B">
            <w:pPr>
              <w:rPr>
                <w:i/>
                <w:iCs/>
              </w:rPr>
            </w:pPr>
            <w:r w:rsidRPr="00590B71">
              <w:rPr>
                <w:i/>
                <w:iCs/>
              </w:rPr>
              <w:t>[Please include narrative response here]</w:t>
            </w:r>
          </w:p>
        </w:tc>
      </w:tr>
    </w:tbl>
    <w:p w14:paraId="1046A9CF" w14:textId="77777777" w:rsidR="000C7006" w:rsidRDefault="000C7006" w:rsidP="006D5475"/>
    <w:p w14:paraId="0592E905" w14:textId="30736F6A" w:rsidR="000C7006" w:rsidRDefault="00CB1E3E" w:rsidP="00123ABA">
      <w:pPr>
        <w:pStyle w:val="Heading2"/>
        <w:numPr>
          <w:ilvl w:val="0"/>
          <w:numId w:val="30"/>
        </w:numPr>
        <w:ind w:left="360"/>
        <w:rPr>
          <w:rFonts w:eastAsia="Calibri"/>
        </w:rPr>
      </w:pPr>
      <w:r>
        <w:rPr>
          <w:rFonts w:eastAsia="Calibri"/>
        </w:rPr>
        <w:t>Telephone Services</w:t>
      </w:r>
    </w:p>
    <w:p w14:paraId="071D6A8B" w14:textId="69C4D918" w:rsidR="000343B5" w:rsidRPr="000343B5" w:rsidRDefault="000343B5" w:rsidP="000343B5">
      <w:pPr>
        <w:rPr>
          <w:b/>
          <w:bCs/>
        </w:rPr>
      </w:pPr>
      <w:r w:rsidRPr="00552772">
        <w:rPr>
          <w:b/>
          <w:bCs/>
        </w:rPr>
        <w:t>Reference: “3.2.2 Telephone Services”</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4D61E0DE" w14:textId="77777777" w:rsidTr="00B2506B">
        <w:trPr>
          <w:trHeight w:val="5040"/>
        </w:trPr>
        <w:tc>
          <w:tcPr>
            <w:tcW w:w="9360" w:type="dxa"/>
          </w:tcPr>
          <w:p w14:paraId="13C6D18E" w14:textId="77777777" w:rsidR="000165E9" w:rsidRPr="00590B71" w:rsidRDefault="000165E9" w:rsidP="00B2506B">
            <w:pPr>
              <w:rPr>
                <w:i/>
                <w:iCs/>
              </w:rPr>
            </w:pPr>
            <w:r w:rsidRPr="00590B71">
              <w:rPr>
                <w:i/>
                <w:iCs/>
              </w:rPr>
              <w:t>[Please include narrative response here]</w:t>
            </w:r>
          </w:p>
        </w:tc>
      </w:tr>
    </w:tbl>
    <w:p w14:paraId="63223A79" w14:textId="77777777" w:rsidR="001312E9" w:rsidRDefault="001312E9" w:rsidP="00BE0043"/>
    <w:p w14:paraId="6E47CA7A" w14:textId="77777777" w:rsidR="007B4BD5" w:rsidRDefault="007B4BD5" w:rsidP="00217085"/>
    <w:p w14:paraId="1786AFF2" w14:textId="30E8C47F" w:rsidR="00C37A6F" w:rsidRDefault="00620E95" w:rsidP="00C37A6F">
      <w:pPr>
        <w:pStyle w:val="Heading2"/>
        <w:numPr>
          <w:ilvl w:val="0"/>
          <w:numId w:val="30"/>
        </w:numPr>
        <w:ind w:left="360"/>
        <w:rPr>
          <w:rFonts w:eastAsia="Calibri"/>
        </w:rPr>
      </w:pPr>
      <w:r>
        <w:rPr>
          <w:rFonts w:eastAsia="Calibri"/>
        </w:rPr>
        <w:lastRenderedPageBreak/>
        <w:t>Intervention</w:t>
      </w:r>
    </w:p>
    <w:p w14:paraId="2518A00C" w14:textId="3273A4E6" w:rsidR="00C37A6F" w:rsidRPr="000343B5" w:rsidRDefault="00C37A6F" w:rsidP="00C37A6F">
      <w:pPr>
        <w:rPr>
          <w:b/>
          <w:bCs/>
        </w:rPr>
      </w:pPr>
      <w:r w:rsidRPr="00552772">
        <w:rPr>
          <w:b/>
          <w:bCs/>
        </w:rPr>
        <w:t>Reference: “</w:t>
      </w:r>
      <w:r w:rsidR="00620E95">
        <w:rPr>
          <w:b/>
          <w:bCs/>
        </w:rPr>
        <w:t>3.3.1 Intervention</w:t>
      </w:r>
      <w:r w:rsidRPr="00552772">
        <w:rPr>
          <w:b/>
          <w:bCs/>
        </w:rPr>
        <w:t>”</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C37A6F" w14:paraId="465E93CB" w14:textId="77777777" w:rsidTr="00002007">
        <w:trPr>
          <w:trHeight w:val="5040"/>
        </w:trPr>
        <w:tc>
          <w:tcPr>
            <w:tcW w:w="9360" w:type="dxa"/>
          </w:tcPr>
          <w:p w14:paraId="3CC0AAA0" w14:textId="77777777" w:rsidR="00C37A6F" w:rsidRPr="00590B71" w:rsidRDefault="00C37A6F" w:rsidP="00002007">
            <w:pPr>
              <w:rPr>
                <w:i/>
                <w:iCs/>
              </w:rPr>
            </w:pPr>
            <w:r w:rsidRPr="00590B71">
              <w:rPr>
                <w:i/>
                <w:iCs/>
              </w:rPr>
              <w:t>[Please include narrative response here]</w:t>
            </w:r>
          </w:p>
        </w:tc>
      </w:tr>
    </w:tbl>
    <w:p w14:paraId="231EA7FB" w14:textId="77777777" w:rsidR="00C37A6F" w:rsidRDefault="00C37A6F" w:rsidP="00C37A6F"/>
    <w:p w14:paraId="15E6BFC5" w14:textId="35589A27" w:rsidR="00CB1E3E" w:rsidRDefault="00CB1E3E" w:rsidP="00123ABA">
      <w:pPr>
        <w:pStyle w:val="Heading2"/>
        <w:numPr>
          <w:ilvl w:val="0"/>
          <w:numId w:val="30"/>
        </w:numPr>
        <w:ind w:left="360"/>
        <w:rPr>
          <w:rFonts w:eastAsia="Calibri"/>
        </w:rPr>
      </w:pPr>
      <w:r>
        <w:rPr>
          <w:rFonts w:eastAsia="Calibri"/>
        </w:rPr>
        <w:t>Postvention</w:t>
      </w:r>
    </w:p>
    <w:p w14:paraId="18C24797" w14:textId="32EFDC7E" w:rsidR="001312E9" w:rsidRPr="001312E9" w:rsidRDefault="001312E9" w:rsidP="001312E9">
      <w:pPr>
        <w:rPr>
          <w:b/>
          <w:bCs/>
        </w:rPr>
      </w:pPr>
      <w:r w:rsidRPr="00552772">
        <w:rPr>
          <w:b/>
          <w:bCs/>
        </w:rPr>
        <w:t>Reference: “3.3.</w:t>
      </w:r>
      <w:r>
        <w:rPr>
          <w:b/>
          <w:bCs/>
        </w:rPr>
        <w:t>2</w:t>
      </w:r>
      <w:r w:rsidRPr="00552772">
        <w:rPr>
          <w:b/>
          <w:bCs/>
        </w:rPr>
        <w:t xml:space="preserve"> Postvention”</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0B38BBC0" w14:textId="77777777" w:rsidTr="00B2506B">
        <w:trPr>
          <w:trHeight w:val="5040"/>
        </w:trPr>
        <w:tc>
          <w:tcPr>
            <w:tcW w:w="9360" w:type="dxa"/>
          </w:tcPr>
          <w:p w14:paraId="6D204D0C" w14:textId="77777777" w:rsidR="000165E9" w:rsidRPr="00590B71" w:rsidRDefault="000165E9" w:rsidP="00B2506B">
            <w:pPr>
              <w:rPr>
                <w:i/>
                <w:iCs/>
              </w:rPr>
            </w:pPr>
            <w:r w:rsidRPr="00590B71">
              <w:rPr>
                <w:i/>
                <w:iCs/>
              </w:rPr>
              <w:t>[Please include narrative response here]</w:t>
            </w:r>
          </w:p>
        </w:tc>
      </w:tr>
    </w:tbl>
    <w:p w14:paraId="0C12F7D0" w14:textId="2B3C34B2" w:rsidR="00B41EAC" w:rsidRDefault="00B41EAC" w:rsidP="00EA4D3D"/>
    <w:p w14:paraId="3BC59ADB" w14:textId="21C95531" w:rsidR="001426B2" w:rsidRDefault="00CB1E3E" w:rsidP="00123ABA">
      <w:pPr>
        <w:pStyle w:val="Heading2"/>
        <w:numPr>
          <w:ilvl w:val="0"/>
          <w:numId w:val="30"/>
        </w:numPr>
        <w:ind w:left="360"/>
      </w:pPr>
      <w:r>
        <w:lastRenderedPageBreak/>
        <w:t>Cross-Cutting Principles</w:t>
      </w:r>
    </w:p>
    <w:p w14:paraId="7F3D8252" w14:textId="77777777" w:rsidR="00667B08" w:rsidRPr="00667B08" w:rsidRDefault="00667B08" w:rsidP="00667B08">
      <w:pPr>
        <w:rPr>
          <w:b/>
          <w:bCs/>
        </w:rPr>
      </w:pPr>
      <w:r w:rsidRPr="00667B08">
        <w:rPr>
          <w:b/>
          <w:bCs/>
        </w:rPr>
        <w:t>Reference: “3.4 Cross-Cutting Principles”</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15C1F4AC" w14:textId="77777777" w:rsidTr="00B2506B">
        <w:trPr>
          <w:trHeight w:val="5040"/>
        </w:trPr>
        <w:tc>
          <w:tcPr>
            <w:tcW w:w="9360" w:type="dxa"/>
          </w:tcPr>
          <w:p w14:paraId="2C997248" w14:textId="77777777" w:rsidR="000165E9" w:rsidRPr="00590B71" w:rsidRDefault="000165E9" w:rsidP="00B2506B">
            <w:pPr>
              <w:rPr>
                <w:i/>
                <w:iCs/>
              </w:rPr>
            </w:pPr>
            <w:r w:rsidRPr="00590B71">
              <w:rPr>
                <w:i/>
                <w:iCs/>
              </w:rPr>
              <w:t>[Please include narrative response here]</w:t>
            </w:r>
          </w:p>
        </w:tc>
      </w:tr>
    </w:tbl>
    <w:p w14:paraId="3F6ADBA6" w14:textId="77777777" w:rsidR="00284964" w:rsidRDefault="00284964" w:rsidP="00BE0043">
      <w:pPr>
        <w:rPr>
          <w:rFonts w:eastAsia="Calibri"/>
        </w:rPr>
      </w:pPr>
    </w:p>
    <w:p w14:paraId="2D1FBF39" w14:textId="30622CA6" w:rsidR="00CB1E3E" w:rsidRDefault="00CB1E3E" w:rsidP="00123ABA">
      <w:pPr>
        <w:pStyle w:val="Heading2"/>
        <w:numPr>
          <w:ilvl w:val="0"/>
          <w:numId w:val="30"/>
        </w:numPr>
        <w:ind w:left="360"/>
      </w:pPr>
      <w:r>
        <w:t>Trauma-Informed Care</w:t>
      </w:r>
    </w:p>
    <w:p w14:paraId="7AA2532B" w14:textId="6799E2A2" w:rsidR="00284964" w:rsidRPr="00284964" w:rsidRDefault="00284964" w:rsidP="00284964">
      <w:pPr>
        <w:rPr>
          <w:b/>
          <w:bCs/>
        </w:rPr>
      </w:pPr>
      <w:r w:rsidRPr="00284964">
        <w:rPr>
          <w:b/>
          <w:bCs/>
        </w:rPr>
        <w:t>Reference: “3.4.2 Trauma-Informed Care”</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1C7AA57F" w14:textId="77777777" w:rsidTr="00B2506B">
        <w:trPr>
          <w:trHeight w:val="5040"/>
        </w:trPr>
        <w:tc>
          <w:tcPr>
            <w:tcW w:w="9360" w:type="dxa"/>
          </w:tcPr>
          <w:p w14:paraId="44F595A5" w14:textId="77777777" w:rsidR="000165E9" w:rsidRPr="00590B71" w:rsidRDefault="000165E9" w:rsidP="00B2506B">
            <w:pPr>
              <w:rPr>
                <w:i/>
                <w:iCs/>
              </w:rPr>
            </w:pPr>
            <w:r w:rsidRPr="00590B71">
              <w:rPr>
                <w:i/>
                <w:iCs/>
              </w:rPr>
              <w:t>[Please include narrative response here]</w:t>
            </w:r>
          </w:p>
        </w:tc>
      </w:tr>
    </w:tbl>
    <w:p w14:paraId="66F77EB0" w14:textId="77777777" w:rsidR="00A70F69" w:rsidRDefault="00A70F69" w:rsidP="00A70F69"/>
    <w:p w14:paraId="28E224BF" w14:textId="0C97A651" w:rsidR="00CB1E3E" w:rsidRDefault="00CB1E3E" w:rsidP="00123ABA">
      <w:pPr>
        <w:pStyle w:val="Heading2"/>
        <w:numPr>
          <w:ilvl w:val="0"/>
          <w:numId w:val="30"/>
        </w:numPr>
        <w:ind w:left="360"/>
      </w:pPr>
      <w:r w:rsidRPr="00A70F69">
        <w:lastRenderedPageBreak/>
        <w:t>Person-Centered Care</w:t>
      </w:r>
    </w:p>
    <w:p w14:paraId="44B87CC6" w14:textId="223A87A1" w:rsidR="00284964" w:rsidRPr="00284964" w:rsidRDefault="00284964" w:rsidP="00284964">
      <w:pPr>
        <w:rPr>
          <w:b/>
          <w:bCs/>
        </w:rPr>
      </w:pPr>
      <w:r w:rsidRPr="00284964">
        <w:rPr>
          <w:b/>
          <w:bCs/>
        </w:rPr>
        <w:t>Reference: “3.4.3 Person-Centered Care”</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243B7D37" w14:textId="77777777" w:rsidTr="00B2506B">
        <w:trPr>
          <w:trHeight w:val="5040"/>
        </w:trPr>
        <w:tc>
          <w:tcPr>
            <w:tcW w:w="9360" w:type="dxa"/>
          </w:tcPr>
          <w:p w14:paraId="04F41E4F" w14:textId="77777777" w:rsidR="000165E9" w:rsidRPr="00590B71" w:rsidRDefault="000165E9" w:rsidP="00B2506B">
            <w:pPr>
              <w:rPr>
                <w:i/>
                <w:iCs/>
              </w:rPr>
            </w:pPr>
            <w:r w:rsidRPr="00590B71">
              <w:rPr>
                <w:i/>
                <w:iCs/>
              </w:rPr>
              <w:t>[Please include narrative response here]</w:t>
            </w:r>
          </w:p>
        </w:tc>
      </w:tr>
    </w:tbl>
    <w:p w14:paraId="1E369050" w14:textId="77777777" w:rsidR="00CB1E3E" w:rsidRDefault="00CB1E3E" w:rsidP="005C5093"/>
    <w:p w14:paraId="5D93A568" w14:textId="75BC242D" w:rsidR="00CB1E3E" w:rsidRDefault="00CB1E3E" w:rsidP="00123ABA">
      <w:pPr>
        <w:pStyle w:val="Heading2"/>
        <w:numPr>
          <w:ilvl w:val="0"/>
          <w:numId w:val="30"/>
        </w:numPr>
        <w:ind w:left="360"/>
      </w:pPr>
      <w:r>
        <w:t>Culturally Competent Care</w:t>
      </w:r>
    </w:p>
    <w:p w14:paraId="26D24DA2" w14:textId="6F3A1187" w:rsidR="00284964" w:rsidRDefault="00284964" w:rsidP="00284964">
      <w:pPr>
        <w:rPr>
          <w:b/>
          <w:bCs/>
        </w:rPr>
      </w:pPr>
      <w:r w:rsidRPr="00284964">
        <w:rPr>
          <w:b/>
          <w:bCs/>
        </w:rPr>
        <w:t>Reference: “3.4.4 Culturally Competent Care”</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0ED5D04D" w14:textId="77777777" w:rsidTr="00B2506B">
        <w:trPr>
          <w:trHeight w:val="5040"/>
        </w:trPr>
        <w:tc>
          <w:tcPr>
            <w:tcW w:w="9360" w:type="dxa"/>
          </w:tcPr>
          <w:p w14:paraId="647C47A7" w14:textId="77777777" w:rsidR="000165E9" w:rsidRPr="00590B71" w:rsidRDefault="000165E9" w:rsidP="00B2506B">
            <w:pPr>
              <w:rPr>
                <w:i/>
                <w:iCs/>
              </w:rPr>
            </w:pPr>
            <w:r w:rsidRPr="00590B71">
              <w:rPr>
                <w:i/>
                <w:iCs/>
              </w:rPr>
              <w:t>[Please include narrative response here]</w:t>
            </w:r>
          </w:p>
        </w:tc>
      </w:tr>
    </w:tbl>
    <w:p w14:paraId="21BF4E06" w14:textId="77777777" w:rsidR="000165E9" w:rsidRPr="00284964" w:rsidRDefault="000165E9" w:rsidP="00284964">
      <w:pPr>
        <w:rPr>
          <w:b/>
          <w:bCs/>
        </w:rPr>
      </w:pPr>
    </w:p>
    <w:p w14:paraId="04D85DA4" w14:textId="0D467F76" w:rsidR="00B45CBA" w:rsidRDefault="00CB1E3E" w:rsidP="00123ABA">
      <w:pPr>
        <w:pStyle w:val="Heading2"/>
        <w:numPr>
          <w:ilvl w:val="0"/>
          <w:numId w:val="30"/>
        </w:numPr>
        <w:ind w:left="360"/>
      </w:pPr>
      <w:r>
        <w:lastRenderedPageBreak/>
        <w:t>Co-Occurring Capable</w:t>
      </w:r>
    </w:p>
    <w:p w14:paraId="4B02DDF5" w14:textId="77777777" w:rsidR="00284964" w:rsidRPr="00284964" w:rsidRDefault="00284964" w:rsidP="00284964">
      <w:pPr>
        <w:rPr>
          <w:b/>
          <w:bCs/>
        </w:rPr>
      </w:pPr>
      <w:r w:rsidRPr="00284964">
        <w:rPr>
          <w:b/>
          <w:bCs/>
        </w:rPr>
        <w:t>Reference: “3.4.5 Co-Occurring Capable”</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4351CBA0" w14:textId="77777777" w:rsidTr="00B2506B">
        <w:trPr>
          <w:trHeight w:val="5040"/>
        </w:trPr>
        <w:tc>
          <w:tcPr>
            <w:tcW w:w="9360" w:type="dxa"/>
          </w:tcPr>
          <w:p w14:paraId="70CB5391" w14:textId="77777777" w:rsidR="000165E9" w:rsidRPr="00590B71" w:rsidRDefault="000165E9" w:rsidP="00B2506B">
            <w:pPr>
              <w:rPr>
                <w:i/>
                <w:iCs/>
              </w:rPr>
            </w:pPr>
            <w:r w:rsidRPr="00590B71">
              <w:rPr>
                <w:i/>
                <w:iCs/>
              </w:rPr>
              <w:t>[Please include narrative response here]</w:t>
            </w:r>
          </w:p>
        </w:tc>
      </w:tr>
    </w:tbl>
    <w:p w14:paraId="40DEAEBD" w14:textId="77777777" w:rsidR="00CB1E3E" w:rsidRDefault="00CB1E3E" w:rsidP="005C5093"/>
    <w:p w14:paraId="79343477" w14:textId="55858A1C" w:rsidR="00B45CBA" w:rsidRDefault="00CB1E3E" w:rsidP="00123ABA">
      <w:pPr>
        <w:pStyle w:val="Heading2"/>
        <w:numPr>
          <w:ilvl w:val="0"/>
          <w:numId w:val="30"/>
        </w:numPr>
        <w:ind w:left="360"/>
      </w:pPr>
      <w:r>
        <w:t>Care Coordination</w:t>
      </w:r>
    </w:p>
    <w:p w14:paraId="3368066D" w14:textId="77777777" w:rsidR="00284964" w:rsidRPr="00284964" w:rsidRDefault="00284964" w:rsidP="00284964">
      <w:pPr>
        <w:rPr>
          <w:b/>
          <w:bCs/>
        </w:rPr>
      </w:pPr>
      <w:r w:rsidRPr="00284964">
        <w:rPr>
          <w:b/>
          <w:bCs/>
        </w:rPr>
        <w:t>Reference: “3.5 Care Coordination”</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426A1479" w14:textId="77777777" w:rsidTr="00B2506B">
        <w:trPr>
          <w:trHeight w:val="5040"/>
        </w:trPr>
        <w:tc>
          <w:tcPr>
            <w:tcW w:w="9360" w:type="dxa"/>
          </w:tcPr>
          <w:p w14:paraId="54F47CF1" w14:textId="77777777" w:rsidR="000165E9" w:rsidRPr="00590B71" w:rsidRDefault="000165E9" w:rsidP="00B2506B">
            <w:pPr>
              <w:rPr>
                <w:i/>
                <w:iCs/>
              </w:rPr>
            </w:pPr>
            <w:r w:rsidRPr="00590B71">
              <w:rPr>
                <w:i/>
                <w:iCs/>
              </w:rPr>
              <w:t>[Please include narrative response here]</w:t>
            </w:r>
          </w:p>
        </w:tc>
      </w:tr>
    </w:tbl>
    <w:p w14:paraId="2E4B26BF" w14:textId="77777777" w:rsidR="0085709C" w:rsidRDefault="0085709C" w:rsidP="0085709C"/>
    <w:p w14:paraId="29EFBD33" w14:textId="58FAF30D" w:rsidR="0085709C" w:rsidRPr="00ED6452" w:rsidRDefault="0085709C" w:rsidP="0085709C">
      <w:pPr>
        <w:pStyle w:val="Heading2"/>
        <w:numPr>
          <w:ilvl w:val="0"/>
          <w:numId w:val="30"/>
        </w:numPr>
        <w:ind w:left="360"/>
        <w:rPr>
          <w:rFonts w:eastAsia="Calibri"/>
        </w:rPr>
      </w:pPr>
      <w:r w:rsidRPr="00ED6452">
        <w:rPr>
          <w:rFonts w:eastAsia="Calibri"/>
        </w:rPr>
        <w:lastRenderedPageBreak/>
        <w:t>Geographical Area Target</w:t>
      </w:r>
    </w:p>
    <w:p w14:paraId="6D3A0AD1" w14:textId="77777777" w:rsidR="0085709C" w:rsidRPr="000343B5" w:rsidRDefault="0085709C" w:rsidP="0085709C">
      <w:pPr>
        <w:rPr>
          <w:b/>
          <w:bCs/>
        </w:rPr>
      </w:pPr>
      <w:r w:rsidRPr="00552772">
        <w:rPr>
          <w:b/>
          <w:bCs/>
        </w:rPr>
        <w:t>Reference: “</w:t>
      </w:r>
      <w:r>
        <w:rPr>
          <w:b/>
          <w:bCs/>
        </w:rPr>
        <w:t>3.6.1.1 Geographical Area Target”</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85709C" w14:paraId="1DE4436A" w14:textId="77777777" w:rsidTr="009A70BA">
        <w:trPr>
          <w:trHeight w:val="5040"/>
        </w:trPr>
        <w:tc>
          <w:tcPr>
            <w:tcW w:w="9360" w:type="dxa"/>
          </w:tcPr>
          <w:p w14:paraId="66BDE417" w14:textId="77777777" w:rsidR="0085709C" w:rsidRPr="00590B71" w:rsidRDefault="0085709C" w:rsidP="009A70BA">
            <w:pPr>
              <w:rPr>
                <w:i/>
                <w:iCs/>
              </w:rPr>
            </w:pPr>
            <w:r w:rsidRPr="00590B71">
              <w:rPr>
                <w:i/>
                <w:iCs/>
              </w:rPr>
              <w:t>[Please include narrative response here]</w:t>
            </w:r>
          </w:p>
        </w:tc>
      </w:tr>
    </w:tbl>
    <w:p w14:paraId="57C1DAB6" w14:textId="77777777" w:rsidR="00CB1E3E" w:rsidRDefault="00CB1E3E" w:rsidP="005C5093"/>
    <w:p w14:paraId="178519BA" w14:textId="6269EAE3" w:rsidR="00CB1E3E" w:rsidRDefault="00CB1E3E" w:rsidP="00123ABA">
      <w:pPr>
        <w:pStyle w:val="Heading2"/>
        <w:numPr>
          <w:ilvl w:val="0"/>
          <w:numId w:val="30"/>
        </w:numPr>
        <w:ind w:left="360"/>
      </w:pPr>
      <w:r>
        <w:t>Staffing and Hiring</w:t>
      </w:r>
    </w:p>
    <w:p w14:paraId="56EFF77F" w14:textId="6C23FDD5" w:rsidR="00284964" w:rsidRPr="00284964" w:rsidRDefault="00284964" w:rsidP="00284964">
      <w:pPr>
        <w:rPr>
          <w:b/>
          <w:bCs/>
        </w:rPr>
      </w:pPr>
      <w:r w:rsidRPr="00284964">
        <w:rPr>
          <w:b/>
          <w:bCs/>
        </w:rPr>
        <w:t>Reference: “3.6.3 Staffing and Hiring”</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4445D1E0" w14:textId="77777777" w:rsidTr="00B2506B">
        <w:trPr>
          <w:trHeight w:val="5040"/>
        </w:trPr>
        <w:tc>
          <w:tcPr>
            <w:tcW w:w="9360" w:type="dxa"/>
          </w:tcPr>
          <w:p w14:paraId="2738ACB1" w14:textId="77777777" w:rsidR="000165E9" w:rsidRPr="00590B71" w:rsidRDefault="000165E9" w:rsidP="00B2506B">
            <w:pPr>
              <w:rPr>
                <w:i/>
                <w:iCs/>
              </w:rPr>
            </w:pPr>
            <w:r w:rsidRPr="00590B71">
              <w:rPr>
                <w:i/>
                <w:iCs/>
              </w:rPr>
              <w:t>[Please include narrative response here]</w:t>
            </w:r>
          </w:p>
        </w:tc>
      </w:tr>
    </w:tbl>
    <w:p w14:paraId="0A441860" w14:textId="77777777" w:rsidR="00CB1E3E" w:rsidRDefault="00CB1E3E" w:rsidP="005C5093"/>
    <w:p w14:paraId="1ADDD5B1" w14:textId="5713AF84" w:rsidR="00CB1E3E" w:rsidRDefault="00CB1E3E" w:rsidP="00123ABA">
      <w:pPr>
        <w:pStyle w:val="Heading2"/>
        <w:numPr>
          <w:ilvl w:val="0"/>
          <w:numId w:val="30"/>
        </w:numPr>
        <w:ind w:left="360"/>
      </w:pPr>
      <w:r>
        <w:lastRenderedPageBreak/>
        <w:t>Comprehensive Continuum of Services</w:t>
      </w:r>
    </w:p>
    <w:p w14:paraId="10613D82" w14:textId="24AB0265" w:rsidR="004E66B4" w:rsidRPr="004E66B4" w:rsidRDefault="004E66B4" w:rsidP="004E66B4">
      <w:pPr>
        <w:rPr>
          <w:b/>
          <w:bCs/>
        </w:rPr>
      </w:pPr>
      <w:r w:rsidRPr="004E66B4">
        <w:rPr>
          <w:b/>
          <w:bCs/>
        </w:rPr>
        <w:t>Reference: “3.6.5 Comprehensive Continuum of Services”</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12DEA007" w14:textId="77777777" w:rsidTr="00B2506B">
        <w:trPr>
          <w:trHeight w:val="5040"/>
        </w:trPr>
        <w:tc>
          <w:tcPr>
            <w:tcW w:w="9360" w:type="dxa"/>
          </w:tcPr>
          <w:p w14:paraId="77910E4D" w14:textId="77777777" w:rsidR="000165E9" w:rsidRPr="00590B71" w:rsidRDefault="000165E9" w:rsidP="00B2506B">
            <w:pPr>
              <w:rPr>
                <w:i/>
                <w:iCs/>
              </w:rPr>
            </w:pPr>
            <w:r w:rsidRPr="00590B71">
              <w:rPr>
                <w:i/>
                <w:iCs/>
              </w:rPr>
              <w:t>[Please include narrative response here]</w:t>
            </w:r>
          </w:p>
        </w:tc>
      </w:tr>
    </w:tbl>
    <w:p w14:paraId="70101538" w14:textId="4C182A3B" w:rsidR="00B45CBA" w:rsidRDefault="00B45CBA" w:rsidP="005C5093"/>
    <w:p w14:paraId="44C6F40F" w14:textId="6F2D8BF9" w:rsidR="000C447C" w:rsidRDefault="00363CF6" w:rsidP="00123ABA">
      <w:pPr>
        <w:pStyle w:val="Heading2"/>
        <w:numPr>
          <w:ilvl w:val="0"/>
          <w:numId w:val="30"/>
        </w:numPr>
        <w:ind w:left="360"/>
      </w:pPr>
      <w:r>
        <w:t>Proprietary Information and Freedom of Information Act (FOIA)</w:t>
      </w:r>
    </w:p>
    <w:p w14:paraId="62CD6ABF" w14:textId="018E58A8" w:rsidR="000D07EA" w:rsidRPr="000D07EA" w:rsidRDefault="000D07EA" w:rsidP="000D07EA">
      <w:pPr>
        <w:rPr>
          <w:b/>
          <w:bCs/>
        </w:rPr>
      </w:pPr>
      <w:r w:rsidRPr="000D07EA">
        <w:rPr>
          <w:b/>
          <w:bCs/>
        </w:rPr>
        <w:t>Reference: “4.3 Proprietary Information and Freedom of Information Act (FOIA)”</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3CD12954" w14:textId="77777777" w:rsidTr="00B2506B">
        <w:trPr>
          <w:trHeight w:val="5040"/>
        </w:trPr>
        <w:tc>
          <w:tcPr>
            <w:tcW w:w="9360" w:type="dxa"/>
          </w:tcPr>
          <w:p w14:paraId="2933A1C1" w14:textId="77777777" w:rsidR="000165E9" w:rsidRPr="00590B71" w:rsidRDefault="000165E9" w:rsidP="00B2506B">
            <w:pPr>
              <w:rPr>
                <w:i/>
                <w:iCs/>
              </w:rPr>
            </w:pPr>
            <w:r w:rsidRPr="00590B71">
              <w:rPr>
                <w:i/>
                <w:iCs/>
              </w:rPr>
              <w:t>[Please include narrative response here]</w:t>
            </w:r>
          </w:p>
        </w:tc>
      </w:tr>
    </w:tbl>
    <w:p w14:paraId="7E0F1909" w14:textId="2440761E" w:rsidR="00CB1E3E" w:rsidRDefault="00CB1E3E" w:rsidP="005C5093"/>
    <w:p w14:paraId="1920D3E7" w14:textId="562ADB85" w:rsidR="00363CF6" w:rsidRDefault="00363CF6" w:rsidP="00123ABA">
      <w:pPr>
        <w:pStyle w:val="Heading2"/>
        <w:numPr>
          <w:ilvl w:val="0"/>
          <w:numId w:val="30"/>
        </w:numPr>
        <w:ind w:left="360"/>
      </w:pPr>
      <w:r w:rsidRPr="00872F58">
        <w:lastRenderedPageBreak/>
        <w:t>Applicant’s Disclosure</w:t>
      </w:r>
    </w:p>
    <w:p w14:paraId="44FE2126" w14:textId="31A3D4B8" w:rsidR="000D07EA" w:rsidRPr="000D07EA" w:rsidRDefault="000D07EA" w:rsidP="000D07EA">
      <w:pPr>
        <w:rPr>
          <w:b/>
          <w:bCs/>
        </w:rPr>
      </w:pPr>
      <w:r w:rsidRPr="000D07EA">
        <w:rPr>
          <w:b/>
          <w:bCs/>
        </w:rPr>
        <w:t>Reference: “4.9 Applicant’s Disclosure”</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66664277" w14:textId="77777777" w:rsidTr="00B2506B">
        <w:trPr>
          <w:trHeight w:val="5040"/>
        </w:trPr>
        <w:tc>
          <w:tcPr>
            <w:tcW w:w="9360" w:type="dxa"/>
          </w:tcPr>
          <w:p w14:paraId="09A3A7BA" w14:textId="77777777" w:rsidR="000165E9" w:rsidRPr="00590B71" w:rsidRDefault="000165E9" w:rsidP="00B2506B">
            <w:pPr>
              <w:rPr>
                <w:i/>
                <w:iCs/>
              </w:rPr>
            </w:pPr>
            <w:r w:rsidRPr="00590B71">
              <w:rPr>
                <w:i/>
                <w:iCs/>
              </w:rPr>
              <w:t>[Please include narrative response here]</w:t>
            </w:r>
          </w:p>
        </w:tc>
      </w:tr>
    </w:tbl>
    <w:p w14:paraId="5FB9FC05" w14:textId="7D06352A" w:rsidR="0015189E" w:rsidRDefault="0015189E" w:rsidP="005C5093"/>
    <w:p w14:paraId="4B287155" w14:textId="14F51833" w:rsidR="00363CF6" w:rsidRDefault="00363CF6" w:rsidP="00123ABA">
      <w:pPr>
        <w:pStyle w:val="Heading2"/>
        <w:numPr>
          <w:ilvl w:val="0"/>
          <w:numId w:val="30"/>
        </w:numPr>
        <w:ind w:left="360"/>
      </w:pPr>
      <w:r>
        <w:t>Subcontractors</w:t>
      </w:r>
    </w:p>
    <w:p w14:paraId="6D0F67BD" w14:textId="358698F9" w:rsidR="000D07EA" w:rsidRPr="000D07EA" w:rsidRDefault="000D07EA" w:rsidP="000D07EA">
      <w:pPr>
        <w:rPr>
          <w:b/>
          <w:bCs/>
        </w:rPr>
      </w:pPr>
      <w:r w:rsidRPr="000D07EA">
        <w:rPr>
          <w:b/>
          <w:bCs/>
        </w:rPr>
        <w:t>Reference: “4.10 Subcontractors”</w:t>
      </w:r>
    </w:p>
    <w:tbl>
      <w:tblPr>
        <w:tblStyle w:val="TableGrid"/>
        <w:tblW w:w="936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360"/>
      </w:tblGrid>
      <w:tr w:rsidR="000165E9" w14:paraId="5C837625" w14:textId="77777777" w:rsidTr="00B2506B">
        <w:trPr>
          <w:trHeight w:val="5040"/>
        </w:trPr>
        <w:tc>
          <w:tcPr>
            <w:tcW w:w="9360" w:type="dxa"/>
          </w:tcPr>
          <w:p w14:paraId="5E7F80F7" w14:textId="77777777" w:rsidR="000165E9" w:rsidRPr="00590B71" w:rsidRDefault="000165E9" w:rsidP="00B2506B">
            <w:pPr>
              <w:rPr>
                <w:i/>
                <w:iCs/>
              </w:rPr>
            </w:pPr>
            <w:r w:rsidRPr="00590B71">
              <w:rPr>
                <w:i/>
                <w:iCs/>
              </w:rPr>
              <w:t>[Please include narrative response here]</w:t>
            </w:r>
          </w:p>
        </w:tc>
      </w:tr>
    </w:tbl>
    <w:p w14:paraId="37972C4B" w14:textId="3D8B04ED" w:rsidR="00587A44" w:rsidRDefault="00587A44" w:rsidP="005C5093"/>
    <w:p w14:paraId="1948BD1C" w14:textId="049894B6" w:rsidR="00587A44" w:rsidRDefault="00587A44" w:rsidP="005C5093">
      <w:r>
        <w:br w:type="page"/>
      </w:r>
    </w:p>
    <w:p w14:paraId="0ECB1C7C" w14:textId="5F24FBD0" w:rsidR="0003607E" w:rsidRDefault="0003607E" w:rsidP="0003607E">
      <w:pPr>
        <w:pStyle w:val="Heading1"/>
      </w:pPr>
      <w:r>
        <w:lastRenderedPageBreak/>
        <w:t>Attestations</w:t>
      </w:r>
    </w:p>
    <w:p w14:paraId="7A7C0D98" w14:textId="08CF2BAC" w:rsidR="00587A44" w:rsidRPr="005C2A21" w:rsidRDefault="00587A44" w:rsidP="00587A44">
      <w:pPr>
        <w:pStyle w:val="Heading2"/>
      </w:pPr>
      <w:r>
        <w:t>Instructions</w:t>
      </w:r>
    </w:p>
    <w:p w14:paraId="042286DF" w14:textId="77777777" w:rsidR="00587A44" w:rsidRDefault="00587A44" w:rsidP="00587A44">
      <w:r>
        <w:t>This section is used to attest that the vendor is in full agreement or has reasonable considerations for section of the Crisis Services RFP by the MHRSB of Lucas County. Completion of this section is required for submission of a complete proposal. Vendors may not edit the formatting of this section and must use the checkboxes and spaces provided to complete their proposal.</w:t>
      </w:r>
    </w:p>
    <w:p w14:paraId="3B9CC166" w14:textId="77777777" w:rsidR="00587A44" w:rsidRDefault="00587A44" w:rsidP="00587A44">
      <w:r>
        <w:t>Please complete the form as follows:</w:t>
      </w:r>
    </w:p>
    <w:p w14:paraId="07B43C3A" w14:textId="77777777" w:rsidR="00587A44" w:rsidRDefault="00587A44" w:rsidP="00587A44">
      <w:pPr>
        <w:pStyle w:val="ListParagraph"/>
        <w:numPr>
          <w:ilvl w:val="0"/>
          <w:numId w:val="26"/>
        </w:numPr>
      </w:pPr>
      <w:r>
        <w:t>Fill one of the “Vendor Selection” boxes.</w:t>
      </w:r>
    </w:p>
    <w:p w14:paraId="28772C34" w14:textId="77777777" w:rsidR="00587A44" w:rsidRDefault="00587A44" w:rsidP="00587A44">
      <w:pPr>
        <w:pStyle w:val="ListParagraph"/>
        <w:numPr>
          <w:ilvl w:val="1"/>
          <w:numId w:val="26"/>
        </w:numPr>
      </w:pPr>
      <w:r>
        <w:t>If you agree to the section as it is written in the RFP, select “Vendor agrees to this requirement as written.”</w:t>
      </w:r>
    </w:p>
    <w:p w14:paraId="7EE78407" w14:textId="77777777" w:rsidR="00587A44" w:rsidRDefault="00587A44" w:rsidP="00587A44">
      <w:pPr>
        <w:pStyle w:val="ListParagraph"/>
        <w:numPr>
          <w:ilvl w:val="1"/>
          <w:numId w:val="26"/>
        </w:numPr>
      </w:pPr>
      <w:r>
        <w:t>If you do not agree to the section as it is written in the RFP, select “Vendor agrees with considerations.</w:t>
      </w:r>
    </w:p>
    <w:p w14:paraId="12C10924" w14:textId="683AEBCD" w:rsidR="00587A44" w:rsidRDefault="00587A44" w:rsidP="00587A44">
      <w:pPr>
        <w:pStyle w:val="ListParagraph"/>
        <w:numPr>
          <w:ilvl w:val="0"/>
          <w:numId w:val="26"/>
        </w:numPr>
      </w:pPr>
      <w:r>
        <w:t>If you select “Vendor agrees with considerations,” use the space provided to describe the considerations as you see them for this section.</w:t>
      </w:r>
    </w:p>
    <w:p w14:paraId="128862A7" w14:textId="59EF5394" w:rsidR="00587A44" w:rsidRDefault="00587A44" w:rsidP="00587A44">
      <w:pPr>
        <w:pStyle w:val="ListParagraph"/>
        <w:numPr>
          <w:ilvl w:val="1"/>
          <w:numId w:val="26"/>
        </w:numPr>
      </w:pPr>
      <w:r>
        <w:t xml:space="preserve">If you select, “Vendor agrees to this requirement as written,” please leave the space provided blank. </w:t>
      </w:r>
    </w:p>
    <w:p w14:paraId="153D5977" w14:textId="505E33EC" w:rsidR="00587A44" w:rsidRDefault="00587A44" w:rsidP="00587A44">
      <w:pPr>
        <w:pStyle w:val="Heading2"/>
      </w:pPr>
      <w:r>
        <w:t>Example</w:t>
      </w:r>
    </w:p>
    <w:p w14:paraId="554B0E9C" w14:textId="6E6C14F6" w:rsidR="00DC3F55" w:rsidRPr="00DC3F55" w:rsidRDefault="00E27A6D" w:rsidP="00DC3F55">
      <w:r w:rsidRPr="00742655">
        <w:rPr>
          <w:noProof/>
        </w:rPr>
        <mc:AlternateContent>
          <mc:Choice Requires="wps">
            <w:drawing>
              <wp:anchor distT="45720" distB="45720" distL="114300" distR="114300" simplePos="0" relativeHeight="251677709" behindDoc="1" locked="0" layoutInCell="1" allowOverlap="1" wp14:anchorId="0B6BB902" wp14:editId="592282B3">
                <wp:simplePos x="0" y="0"/>
                <wp:positionH relativeFrom="column">
                  <wp:posOffset>2084705</wp:posOffset>
                </wp:positionH>
                <wp:positionV relativeFrom="paragraph">
                  <wp:posOffset>66040</wp:posOffset>
                </wp:positionV>
                <wp:extent cx="2245360" cy="640080"/>
                <wp:effectExtent l="0" t="0" r="21590" b="26670"/>
                <wp:wrapTight wrapText="bothSides">
                  <wp:wrapPolygon edited="0">
                    <wp:start x="0" y="0"/>
                    <wp:lineTo x="0" y="21857"/>
                    <wp:lineTo x="21624" y="21857"/>
                    <wp:lineTo x="21624"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640080"/>
                        </a:xfrm>
                        <a:prstGeom prst="rect">
                          <a:avLst/>
                        </a:prstGeom>
                        <a:solidFill>
                          <a:srgbClr val="FFFFFF"/>
                        </a:solidFill>
                        <a:ln w="19050">
                          <a:solidFill>
                            <a:schemeClr val="accent2">
                              <a:lumMod val="50000"/>
                            </a:schemeClr>
                          </a:solidFill>
                          <a:miter lim="800000"/>
                          <a:headEnd/>
                          <a:tailEnd/>
                        </a:ln>
                      </wps:spPr>
                      <wps:txbx>
                        <w:txbxContent>
                          <w:p w14:paraId="24D19B0B" w14:textId="6D14D533" w:rsidR="00742655" w:rsidRDefault="00742655" w:rsidP="00742655">
                            <w:pPr>
                              <w:spacing w:after="0"/>
                            </w:pPr>
                            <w:r>
                              <w:t>Th</w:t>
                            </w:r>
                            <w:r w:rsidR="00326D93">
                              <w:t xml:space="preserve">is background </w:t>
                            </w:r>
                            <w:r w:rsidR="00E27A6D">
                              <w:t xml:space="preserve">within the RFP </w:t>
                            </w:r>
                            <w:r w:rsidR="00326D93">
                              <w:t xml:space="preserve">will outline </w:t>
                            </w:r>
                            <w:r w:rsidR="00E27A6D">
                              <w:t>Vendor requirements if awarded.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BB902" id="_x0000_s1034" type="#_x0000_t202" style="position:absolute;margin-left:164.15pt;margin-top:5.2pt;width:176.8pt;height:50.4pt;z-index:-2516387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ibPgIAAHQEAAAOAAAAZHJzL2Uyb0RvYy54bWysVNtu2zAMfR+wfxD0vthxkyw14hRdugwD&#10;ugvQ7gNkWY6FSaImKbG7ry8lJ1navQ3zgyCK1BF5DunVzaAVOQjnJZiKTic5JcJwaKTZVfTH4/bd&#10;khIfmGmYAiMq+iQ8vVm/fbPqbSkK6EA1whEEMb7sbUW7EGyZZZ53QjM/ASsMOltwmgU03S5rHOsR&#10;XausyPNF1oNrrAMuvMfTu9FJ1wm/bQUP39rWi0BURTG3kFaX1jqu2XrFyp1jtpP8mAb7hyw0kwYf&#10;PUPdscDI3sm/oLTkDjy0YcJBZ9C2kotUA1YzzV9V89AxK1ItSI63Z5r8/4PlXw/fHZFNRYsrSgzT&#10;qNGjGAL5AAMpIj299SVGPViMCwMeo8ypVG/vgf/0xMCmY2Ynbp2DvhOswfSm8WZ2cXXE8RGk7r9A&#10;g8+wfYAENLROR+6QDYLoKNPTWZqYCsfDopjNrxbo4uhbzPJ8mbTLWHm6bZ0PnwRoEjcVdSh9QmeH&#10;ex9iNqw8hcTHPCjZbKVSyXC7eqMcOTBsk236UgGvwpQhPdZ2nc/zkYEXGLFlxRmFcS5MKFKc2mss&#10;eUSf5/idwE9XUnYvMtIy4FwoqSu6jDeOnRrp/Wia1LWBSTXusTRljnxHikeyw1APSdnlScYamicU&#10;wME4Bji2uOnA/aakxxGoqP+1Z05Qoj4bFPF6OpvFmUnGbP6+QMNdeupLDzMcoSoaKBm3m5DmLPJr&#10;4BbFbmXSIXbFmMkxZWztRMBxDOPsXNop6s/PYv0MAAD//wMAUEsDBBQABgAIAAAAIQA3CPJg4QAA&#10;AAoBAAAPAAAAZHJzL2Rvd25yZXYueG1sTI/LTsQwDEX3SPxDZCQ2iEkfo1EpTUeI1wKQUAfEOm1N&#10;U2icqklnCl+PWcHSvkfXx8V2sYPY4+R7RwriVQQCqXFtT52C15e78wyED5paPThCBV/oYVseHxU6&#10;b92BKtzvQie4hHyuFZgQxlxK3xi02q/ciMTZu5usDjxOnWwnfeByO8gkijbS6p74gtEjXhtsPnez&#10;VTDXH9+PqQln1U319pDe3zbP6/pJqdOT5eoSRMAl/MHwq8/qULJT7WZqvRgUpEmWMspBtAbBwCaL&#10;L0DUvIjjBGRZyP8vlD8AAAD//wMAUEsBAi0AFAAGAAgAAAAhALaDOJL+AAAA4QEAABMAAAAAAAAA&#10;AAAAAAAAAAAAAFtDb250ZW50X1R5cGVzXS54bWxQSwECLQAUAAYACAAAACEAOP0h/9YAAACUAQAA&#10;CwAAAAAAAAAAAAAAAAAvAQAAX3JlbHMvLnJlbHNQSwECLQAUAAYACAAAACEAfUeomz4CAAB0BAAA&#10;DgAAAAAAAAAAAAAAAAAuAgAAZHJzL2Uyb0RvYy54bWxQSwECLQAUAAYACAAAACEANwjyYOEAAAAK&#10;AQAADwAAAAAAAAAAAAAAAACYBAAAZHJzL2Rvd25yZXYueG1sUEsFBgAAAAAEAAQA8wAAAKYFAAAA&#10;AA==&#10;" strokecolor="#823b0b [1605]" strokeweight="1.5pt">
                <v:textbox>
                  <w:txbxContent>
                    <w:p w14:paraId="24D19B0B" w14:textId="6D14D533" w:rsidR="00742655" w:rsidRDefault="00742655" w:rsidP="00742655">
                      <w:pPr>
                        <w:spacing w:after="0"/>
                      </w:pPr>
                      <w:r>
                        <w:t>Th</w:t>
                      </w:r>
                      <w:r w:rsidR="00326D93">
                        <w:t xml:space="preserve">is background </w:t>
                      </w:r>
                      <w:r w:rsidR="00E27A6D">
                        <w:t>within the RFP</w:t>
                      </w:r>
                      <w:r w:rsidR="00E27A6D">
                        <w:t xml:space="preserve"> </w:t>
                      </w:r>
                      <w:r w:rsidR="00326D93">
                        <w:t xml:space="preserve">will outline </w:t>
                      </w:r>
                      <w:r w:rsidR="00E27A6D">
                        <w:t>Vendor requirements if awarded.</w:t>
                      </w:r>
                    </w:p>
                  </w:txbxContent>
                </v:textbox>
                <w10:wrap type="tight"/>
              </v:shape>
            </w:pict>
          </mc:Fallback>
        </mc:AlternateContent>
      </w:r>
      <w:r w:rsidR="00742655" w:rsidRPr="00DC3F55">
        <w:rPr>
          <w:noProof/>
        </w:rPr>
        <mc:AlternateContent>
          <mc:Choice Requires="wps">
            <w:drawing>
              <wp:anchor distT="45720" distB="45720" distL="114300" distR="114300" simplePos="0" relativeHeight="251670541" behindDoc="0" locked="0" layoutInCell="1" allowOverlap="1" wp14:anchorId="7C920802" wp14:editId="7AE6A47D">
                <wp:simplePos x="0" y="0"/>
                <wp:positionH relativeFrom="column">
                  <wp:posOffset>181610</wp:posOffset>
                </wp:positionH>
                <wp:positionV relativeFrom="paragraph">
                  <wp:posOffset>56515</wp:posOffset>
                </wp:positionV>
                <wp:extent cx="1746250" cy="275590"/>
                <wp:effectExtent l="0" t="0" r="25400"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75590"/>
                        </a:xfrm>
                        <a:prstGeom prst="rect">
                          <a:avLst/>
                        </a:prstGeom>
                        <a:noFill/>
                        <a:ln w="9525">
                          <a:solidFill>
                            <a:schemeClr val="accent3">
                              <a:lumMod val="40000"/>
                              <a:lumOff val="60000"/>
                            </a:schemeClr>
                          </a:solidFill>
                          <a:miter lim="800000"/>
                          <a:headEnd/>
                          <a:tailEnd/>
                        </a:ln>
                      </wps:spPr>
                      <wps:txbx>
                        <w:txbxContent>
                          <w:p w14:paraId="6B430E9C" w14:textId="77777777" w:rsidR="00DC3F55" w:rsidRPr="008B58CB" w:rsidRDefault="00DC3F55" w:rsidP="00DC3F55">
                            <w:pPr>
                              <w:jc w:val="center"/>
                              <w:rPr>
                                <w:b/>
                                <w:bCs/>
                              </w:rPr>
                            </w:pPr>
                            <w:r w:rsidRPr="008B58CB">
                              <w:rPr>
                                <w:b/>
                                <w:bCs/>
                              </w:rPr>
                              <w:t>RFP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20802" id="_x0000_s1035" type="#_x0000_t202" style="position:absolute;margin-left:14.3pt;margin-top:4.45pt;width:137.5pt;height:21.7pt;z-index:2516705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bdPAIAAGEEAAAOAAAAZHJzL2Uyb0RvYy54bWysVNuO2jAQfa/Uf7D8XgIpYZeIsNqy3arS&#10;9iLt9gOM4xCrtse1DQn9+o5toKh9q8pDZM+Mz5w5M8PqbtSKHITzEkxDZ5MpJcJwaKXZNfTby+Ob&#10;W0p8YKZlCoxo6FF4erd+/Wo12FqU0INqhSMIYnw92Ib2Idi6KDzvhWZ+AlYYdHbgNAt4dbuidWxA&#10;dK2KcjpdFAO41jrgwnu0PmQnXSf8rhM8fOk6LwJRDUVuIX1d+m7jt1ivWL1zzPaSn2iwf2ChmTSY&#10;9AL1wAIjeyf/gtKSO/DQhQkHXUDXSS5SDVjNbPpHNc89syLVguJ4e5HJ/z9Y/vnw1RHZNrREeQzT&#10;2KMXMQbyDkZSRnkG62uMerYYF0Y0Y5tTqd4+Af/uiYFNz8xO3DsHQy9Yi/Rm8WVx9TTj+AiyHT5B&#10;i2nYPkACGjuno3aoBkF05HG8tCZS4THlzXxRVuji6CtvqmqZelew+vzaOh8+CNAkHhrqsPUJnR2e&#10;fIhsWH0OickMPEqlUvuVIUNDl1VZ5bpAyTY6Y1gaRLFRjhwYjhDjXJjwNsWpvcZCsn0+xV8eJjTj&#10;yGXz4mzG5BekRMVfJ9Ey4BIoqRt6G1+ckKKW702bOAYmVT4jlDIncaOeWdkwbsfUxuW5Z1toj6i2&#10;gzzzuKN46MH9pGTAeW+o/7FnTlCiPhrs2HI2n8cFSZd5dRPHwV17ttceZjhCNTRQko+bkJYqK3uP&#10;ne1kEj2OQGZyooxznAQ47VxclOt7ivr9z7D+BQAA//8DAFBLAwQUAAYACAAAACEAIcoIK90AAAAH&#10;AQAADwAAAGRycy9kb3ducmV2LnhtbEyOwUrEMBRF94L/EJ7gzkltsdTadJARQREV68xidq/Nsyk2&#10;SUkync7fG1e6vNzLuadaL3pkMzk/WCPgepUAI9NZOZhewPbz8aoA5gMaiaM1JOBEHtb1+VmFpbRH&#10;80FzE3oWIcaXKECFMJWc+06RRr+yE5nYfVmnMcToei4dHiNcjzxNkpxrHEx8UDjRRlH33Ry0gN0+&#10;f3o5vS0P6v15M/vXxuG8b4W4vFju74AFWsLfGH71ozrU0am1ByM9GwWkRR6XAopbYLHOkizmVsBN&#10;mgGvK/7fv/4BAAD//wMAUEsBAi0AFAAGAAgAAAAhALaDOJL+AAAA4QEAABMAAAAAAAAAAAAAAAAA&#10;AAAAAFtDb250ZW50X1R5cGVzXS54bWxQSwECLQAUAAYACAAAACEAOP0h/9YAAACUAQAACwAAAAAA&#10;AAAAAAAAAAAvAQAAX3JlbHMvLnJlbHNQSwECLQAUAAYACAAAACEAGl023TwCAABhBAAADgAAAAAA&#10;AAAAAAAAAAAuAgAAZHJzL2Uyb0RvYy54bWxQSwECLQAUAAYACAAAACEAIcoIK90AAAAHAQAADwAA&#10;AAAAAAAAAAAAAACWBAAAZHJzL2Rvd25yZXYueG1sUEsFBgAAAAAEAAQA8wAAAKAFAAAAAA==&#10;" filled="f" strokecolor="#dbdbdb [1302]">
                <v:textbox>
                  <w:txbxContent>
                    <w:p w14:paraId="6B430E9C" w14:textId="77777777" w:rsidR="00DC3F55" w:rsidRPr="008B58CB" w:rsidRDefault="00DC3F55" w:rsidP="00DC3F55">
                      <w:pPr>
                        <w:jc w:val="center"/>
                        <w:rPr>
                          <w:b/>
                          <w:bCs/>
                        </w:rPr>
                      </w:pPr>
                      <w:r w:rsidRPr="008B58CB">
                        <w:rPr>
                          <w:b/>
                          <w:bCs/>
                        </w:rPr>
                        <w:t>RFP Document</w:t>
                      </w:r>
                    </w:p>
                  </w:txbxContent>
                </v:textbox>
                <w10:wrap type="square"/>
              </v:shape>
            </w:pict>
          </mc:Fallback>
        </mc:AlternateContent>
      </w:r>
    </w:p>
    <w:p w14:paraId="25E842A5" w14:textId="7AB4E38A" w:rsidR="00DC3F55" w:rsidRPr="00DC3F55" w:rsidRDefault="00DC3F55" w:rsidP="00DC3F55">
      <w:r>
        <w:rPr>
          <w:noProof/>
        </w:rPr>
        <mc:AlternateContent>
          <mc:Choice Requires="wps">
            <w:drawing>
              <wp:anchor distT="45720" distB="45720" distL="114300" distR="114300" simplePos="0" relativeHeight="251667469" behindDoc="1" locked="0" layoutInCell="1" allowOverlap="1" wp14:anchorId="0D78371B" wp14:editId="65FDE6B8">
                <wp:simplePos x="0" y="0"/>
                <wp:positionH relativeFrom="margin">
                  <wp:posOffset>180975</wp:posOffset>
                </wp:positionH>
                <wp:positionV relativeFrom="paragraph">
                  <wp:posOffset>107315</wp:posOffset>
                </wp:positionV>
                <wp:extent cx="1746461" cy="1906437"/>
                <wp:effectExtent l="0" t="0" r="2540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461" cy="1906437"/>
                        </a:xfrm>
                        <a:prstGeom prst="rect">
                          <a:avLst/>
                        </a:prstGeom>
                        <a:solidFill>
                          <a:srgbClr val="FFFFFF"/>
                        </a:solidFill>
                        <a:ln w="9525">
                          <a:solidFill>
                            <a:schemeClr val="tx1"/>
                          </a:solidFill>
                          <a:miter lim="800000"/>
                          <a:headEnd/>
                          <a:tailEnd/>
                        </a:ln>
                      </wps:spPr>
                      <wps:txbx>
                        <w:txbxContent>
                          <w:p w14:paraId="40B380A6" w14:textId="35F10506" w:rsidR="00DC3F55" w:rsidRDefault="00DC3F55" w:rsidP="00DC3F55">
                            <w:pPr>
                              <w:pStyle w:val="Heading2"/>
                              <w:numPr>
                                <w:ilvl w:val="0"/>
                                <w:numId w:val="32"/>
                              </w:numPr>
                            </w:pPr>
                            <w:r>
                              <w:t>Example</w:t>
                            </w:r>
                          </w:p>
                          <w:p w14:paraId="415B4682" w14:textId="77777777" w:rsidR="00DC3F55" w:rsidRDefault="00DC3F55" w:rsidP="00DC3F55">
                            <w:pPr>
                              <w:suppressOverlap/>
                            </w:pPr>
                            <w:r>
                              <w:t>This is an example of background information.</w:t>
                            </w:r>
                          </w:p>
                          <w:p w14:paraId="19B0276A" w14:textId="44FE79CA" w:rsidR="00DC3F55" w:rsidRDefault="00DC3F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8371B" id="_x0000_s1036" type="#_x0000_t202" style="position:absolute;margin-left:14.25pt;margin-top:8.45pt;width:137.5pt;height:150.1pt;z-index:-2516490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GBLQIAAEwEAAAOAAAAZHJzL2Uyb0RvYy54bWysVM1u2zAMvg/YOwi6L44zJ22MOEWXLsOA&#10;7gdo9wCyLMfCJFGTlNjZ04+S0zTtbsN8EEiR+kh+JL26GbQiB+G8BFPRfDKlRBgOjTS7iv543L67&#10;psQHZhqmwIiKHoWnN+u3b1a9LcUMOlCNcARBjC97W9EuBFtmmeed0MxPwAqDxhacZgFVt8sax3pE&#10;1yqbTaeLrAfXWAdceI+3d6ORrhN+2woevrWtF4GoimJuIZ0unXU8s/WKlTvHbCf5KQ32D1loJg0G&#10;PUPdscDI3sm/oLTkDjy0YcJBZ9C2kotUA1aTT19V89AxK1ItSI63Z5r8/4PlXw/fHZFNRQtKDNPY&#10;okcxBPIBBjKL7PTWl+j0YNEtDHiNXU6VensP/KcnBjYdMztx6xz0nWANZpfHl9nF0xHHR5C6/wIN&#10;hmH7AAloaJ2O1CEZBNGxS8dzZ2IqPIa8KhbFIqeEoy1fThfF+6sUg5VPz63z4ZMATaJQUYetT/Ds&#10;cO9DTIeVTy4xmgclm61UKiluV2+UIweGY7JN3wn9hZsypK/ocj6bjwy8gIgTK84gYRg5eBVIy4Dj&#10;rqSu6PU0fjEMKyNtH02T5MCkGmXMWJkTj5G6kcQw1ENqWJ4eR5JraI7IrINxvHEdUejA/aakx9Gu&#10;qP+1Z05Qoj4b7M4yL4q4C0kp5lczVNylpb60MMMRqqKBklHchLQ/MW8Dt9jFViZ+nzM55Ywjm2g/&#10;rVfciUs9eT3/BNZ/AAAA//8DAFBLAwQUAAYACAAAACEA8f3Pgd4AAAAJAQAADwAAAGRycy9kb3du&#10;cmV2LnhtbEyPQU/DMAyF70j8h8hI3FjaTYxRmk5oqOPEpBUkxM1rTFvROFWTbeXfY05ws997ev6c&#10;ryfXqxONofNsIJ0loIhrbztuDLy9ljcrUCEiW+w9k4FvCrAuLi9yzKw/855OVWyUlHDI0EAb45Bp&#10;HeqWHIaZH4jF+/Sjwyjr2Gg74lnKXa/nSbLUDjuWCy0OtGmp/qqOzsDztn6qgg5Ybvcvw8fm3ZZ2&#10;Z425vpoeH0BFmuJfGH7xBR0KYTr4I9ugegPz1a0kRV/egxJ/kSxEOMiQ3qWgi1z//6D4AQAA//8D&#10;AFBLAQItABQABgAIAAAAIQC2gziS/gAAAOEBAAATAAAAAAAAAAAAAAAAAAAAAABbQ29udGVudF9U&#10;eXBlc10ueG1sUEsBAi0AFAAGAAgAAAAhADj9If/WAAAAlAEAAAsAAAAAAAAAAAAAAAAALwEAAF9y&#10;ZWxzLy5yZWxzUEsBAi0AFAAGAAgAAAAhAPNRoYEtAgAATAQAAA4AAAAAAAAAAAAAAAAALgIAAGRy&#10;cy9lMm9Eb2MueG1sUEsBAi0AFAAGAAgAAAAhAPH9z4HeAAAACQEAAA8AAAAAAAAAAAAAAAAAhwQA&#10;AGRycy9kb3ducmV2LnhtbFBLBQYAAAAABAAEAPMAAACSBQAAAAA=&#10;" strokecolor="black [3213]">
                <v:textbox>
                  <w:txbxContent>
                    <w:p w14:paraId="40B380A6" w14:textId="35F10506" w:rsidR="00DC3F55" w:rsidRDefault="00DC3F55" w:rsidP="00DC3F55">
                      <w:pPr>
                        <w:pStyle w:val="Heading2"/>
                        <w:numPr>
                          <w:ilvl w:val="0"/>
                          <w:numId w:val="32"/>
                        </w:numPr>
                      </w:pPr>
                      <w:r>
                        <w:t>E</w:t>
                      </w:r>
                      <w:r>
                        <w:t>xample</w:t>
                      </w:r>
                    </w:p>
                    <w:p w14:paraId="415B4682" w14:textId="77777777" w:rsidR="00DC3F55" w:rsidRDefault="00DC3F55" w:rsidP="00DC3F55">
                      <w:pPr>
                        <w:suppressOverlap/>
                      </w:pPr>
                      <w:r>
                        <w:t>This is an example of background information.</w:t>
                      </w:r>
                    </w:p>
                    <w:p w14:paraId="19B0276A" w14:textId="44FE79CA" w:rsidR="00DC3F55" w:rsidRDefault="00DC3F55"/>
                  </w:txbxContent>
                </v:textbox>
                <w10:wrap anchorx="margin"/>
              </v:shape>
            </w:pict>
          </mc:Fallback>
        </mc:AlternateContent>
      </w:r>
    </w:p>
    <w:p w14:paraId="631BADAB" w14:textId="02B72290" w:rsidR="00311F96" w:rsidRDefault="00BD25B9" w:rsidP="00311F96">
      <w:r w:rsidRPr="00742655">
        <w:rPr>
          <w:noProof/>
        </w:rPr>
        <mc:AlternateContent>
          <mc:Choice Requires="wps">
            <w:drawing>
              <wp:anchor distT="0" distB="0" distL="114300" distR="114300" simplePos="0" relativeHeight="251680781" behindDoc="0" locked="0" layoutInCell="1" allowOverlap="1" wp14:anchorId="12345420" wp14:editId="500E71ED">
                <wp:simplePos x="0" y="0"/>
                <wp:positionH relativeFrom="column">
                  <wp:posOffset>1758950</wp:posOffset>
                </wp:positionH>
                <wp:positionV relativeFrom="paragraph">
                  <wp:posOffset>48260</wp:posOffset>
                </wp:positionV>
                <wp:extent cx="323850"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a:solidFill>
                            <a:schemeClr val="accent2">
                              <a:lumMod val="50000"/>
                            </a:schemeClr>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577FF" id="Straight Arrow Connector 26" o:spid="_x0000_s1026" type="#_x0000_t32" style="position:absolute;margin-left:138.5pt;margin-top:3.8pt;width:25.5pt;height:0;flip:x;z-index:2516807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6KAwIAAGYEAAAOAAAAZHJzL2Uyb0RvYy54bWysVMtu2zAQvBfoPxC815IdJAgMy0HhNO2h&#10;j6BpP4ChSIsAySWWjGX/fZekrKYPtEBRHQjxMbMzo6U2N0dn2UFhNOA7vly0nCkvoTd+3/GvX+5e&#10;XXMWk/C9sOBVx08q8pvtyxebMazVCgawvUJGJD6ux9DxIaWwbpooB+VEXEBQnjY1oBOJprhvehQj&#10;sTvbrNr2qhkB+4AgVYy0els3+bbwa61k+qR1VInZjpO2VEYs42Mem+1GrPcowmDkJEP8gwonjKei&#10;M9WtSII9ofmFyhmJEEGnhQTXgNZGquKB3Czbn9w8DCKo4oXCiWGOKf4/WvnxcI/M9B1fXXHmhaNv&#10;9JBQmP2Q2GtEGNkOvKccARkdobzGENcE2/l7nGYx3GM2f9TomLYmvKNWKHGQQXYsaZ/mtNUxMUmL&#10;F6uL60v6JvK81VSGzBQwprcKHMsvHY+TollKZReH9zGRBgKeARlsfR4jWNPfGWvLJPeT2llkB0Gd&#10;IKRUPq2KRPvkPkBf1y9berJHYiwtmCF19pwtCWPf+J6lU6C4Ehrh91ZNuFy9yRnVVMpbOllVlX1W&#10;mtLO7kvxuciPuqoC6+l0hmlyMQPbvwOn8xmqyh2YwdXyH6vOiFIZfJrBznjA31VPx+VkXtfz5wSq&#10;7xzBI/Sn0i8lGmrmkup08fJteT4v8O+/h+03AAAA//8DAFBLAwQUAAYACAAAACEASpgGANwAAAAH&#10;AQAADwAAAGRycy9kb3ducmV2LnhtbEyPQU+DQBCF7yb+h82YeLOLNCkVWRqD6cVDk7YmXqcwApGd&#10;RXah6K936kWPX97kvW+yzWw7NdHgW8cG7hcRKOLSVS3XBl6P27s1KB+QK+wck4Ev8rDJr68yTCt3&#10;5j1Nh1ArKWGfooEmhD7V2pcNWfQL1xNL9u4Gi0FwqHU14FnKbafjKFppiy3LQoM9FQ2VH4fRGti+&#10;zePOfy6L3cPz1H8n9cuxLNCY25v56RFUoDn8HcNFX9QhF6eTG7nyqjMQJ4n8EgwkK1CSL+O18OmX&#10;dZ7p//75DwAAAP//AwBQSwECLQAUAAYACAAAACEAtoM4kv4AAADhAQAAEwAAAAAAAAAAAAAAAAAA&#10;AAAAW0NvbnRlbnRfVHlwZXNdLnhtbFBLAQItABQABgAIAAAAIQA4/SH/1gAAAJQBAAALAAAAAAAA&#10;AAAAAAAAAC8BAABfcmVscy8ucmVsc1BLAQItABQABgAIAAAAIQCa1B6KAwIAAGYEAAAOAAAAAAAA&#10;AAAAAAAAAC4CAABkcnMvZTJvRG9jLnhtbFBLAQItABQABgAIAAAAIQBKmAYA3AAAAAcBAAAPAAAA&#10;AAAAAAAAAAAAAF0EAABkcnMvZG93bnJldi54bWxQSwUGAAAAAAQABADzAAAAZgUAAAAA&#10;" strokecolor="#823b0b [1605]" strokeweight="1.5pt">
                <v:stroke endarrow="block" joinstyle="miter"/>
              </v:shape>
            </w:pict>
          </mc:Fallback>
        </mc:AlternateContent>
      </w:r>
      <w:r w:rsidR="00742655" w:rsidRPr="00742655">
        <w:rPr>
          <w:noProof/>
        </w:rPr>
        <mc:AlternateContent>
          <mc:Choice Requires="wps">
            <w:drawing>
              <wp:anchor distT="45720" distB="45720" distL="114300" distR="114300" simplePos="0" relativeHeight="251678733" behindDoc="1" locked="0" layoutInCell="1" allowOverlap="1" wp14:anchorId="655E01E3" wp14:editId="117E589F">
                <wp:simplePos x="0" y="0"/>
                <wp:positionH relativeFrom="column">
                  <wp:posOffset>2079625</wp:posOffset>
                </wp:positionH>
                <wp:positionV relativeFrom="paragraph">
                  <wp:posOffset>260350</wp:posOffset>
                </wp:positionV>
                <wp:extent cx="1095375" cy="1549400"/>
                <wp:effectExtent l="0" t="0" r="28575" b="12700"/>
                <wp:wrapTight wrapText="bothSides">
                  <wp:wrapPolygon edited="0">
                    <wp:start x="0" y="0"/>
                    <wp:lineTo x="0" y="21511"/>
                    <wp:lineTo x="21788" y="21511"/>
                    <wp:lineTo x="21788"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549400"/>
                        </a:xfrm>
                        <a:prstGeom prst="rect">
                          <a:avLst/>
                        </a:prstGeom>
                        <a:solidFill>
                          <a:srgbClr val="FFFFFF"/>
                        </a:solidFill>
                        <a:ln w="19050">
                          <a:solidFill>
                            <a:schemeClr val="accent2">
                              <a:lumMod val="75000"/>
                            </a:schemeClr>
                          </a:solidFill>
                          <a:miter lim="800000"/>
                          <a:headEnd/>
                          <a:tailEnd/>
                        </a:ln>
                      </wps:spPr>
                      <wps:txbx>
                        <w:txbxContent>
                          <w:p w14:paraId="1835CA1E" w14:textId="04FB5406" w:rsidR="00742655" w:rsidRDefault="00742655" w:rsidP="00742655">
                            <w:pPr>
                              <w:spacing w:after="0"/>
                            </w:pPr>
                            <w:r>
                              <w:t>This prompt in the RFP illustrates that the vendor must attest to all referenced background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E01E3" id="_x0000_s1037" type="#_x0000_t202" style="position:absolute;margin-left:163.75pt;margin-top:20.5pt;width:86.25pt;height:122pt;z-index:-2516377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gQQIAAHYEAAAOAAAAZHJzL2Uyb0RvYy54bWysVNuO2jAQfa/Uf7D8XhIolCUirLZsqSpt&#10;L9JuP2BwHGLV9qS2IaFfv2OHZdntW1UeLE88c3zmHA/L695odpDOK7QlH49yzqQVWCm7K/nPh827&#10;K858AFuBRitLfpSeX6/evll2bSEn2KCupGMEYn3RtSVvQmiLLPOikQb8CFtp6bBGZyBQ6HZZ5aAj&#10;dKOzSZ5/yDp0VetQSO/p6+1wyFcJv66lCN/r2svAdMmJW0irS+s2rtlqCcXOQdsocaIB/8DCgLJ0&#10;6RnqFgKwvVN/QRklHHqsw0igybCulZCpB+pmnL/q5r6BVqZeSBzfnmXy/w9WfDv8cExVJZ9MObNg&#10;yKMH2Qf2EXs2ifJ0rS8o676lvNDTZ7I5terbOxS/PLO4bsDu5I1z2DUSKqI3jpXZRemA4yPItvuK&#10;FV0D+4AJqK+didqRGozQyabj2ZpIRcQr88Xs/XzGmaCz8Wy6mObJvAyKp/LW+fBZomFxU3JH3id4&#10;ONz5EOlA8ZQSb/OoVbVRWqfA7bZr7dgB6J1s0i918CpNW9bR9Yt8lg8SvMCIb1aeUUAIacMk5em9&#10;oZ4H9PksP1NPzzyWJHYvGBkVaDC0MiW/ooKhBIqo7ydbpWcbQOlhT61pexI8ajyoHfptn6wdJzui&#10;G1usjmSBw2EQaHBp06D7w1lHQ1By/3sPTnKmv1iycTGeTuPUpGA6m08ocJcn28sTsIKgSh44G7br&#10;kCYtCmzxhuyuVTLimcmJMz3upMBpEOP0XMYp6/nvYvUIAAD//wMAUEsDBBQABgAIAAAAIQC3XUns&#10;3AAAAAoBAAAPAAAAZHJzL2Rvd25yZXYueG1sTI/BTsMwDIbvSLxDZCRuLFmhZSpNp2nSjhTY4J41&#10;pq1onK7JuvL2mBPcbPnT7+8v1rPrxYRj6DxpWC4UCKTa244aDe+H3d0KRIiGrOk9oYZvDLAur68K&#10;k1t/oTec9rERHEIhNxraGIdcylC36ExY+AGJb59+dCbyOjbSjubC4a6XiVKZdKYj/tCaAbct1l/7&#10;s9NQfbwenu2QYX1CqhxW8SWbrNa3N/PmCUTEOf7B8KvP6lCy09GfyQbRa7hPHlNGNTwsuRMDqVI8&#10;HDUkq1SBLAv5v0L5AwAA//8DAFBLAQItABQABgAIAAAAIQC2gziS/gAAAOEBAAATAAAAAAAAAAAA&#10;AAAAAAAAAABbQ29udGVudF9UeXBlc10ueG1sUEsBAi0AFAAGAAgAAAAhADj9If/WAAAAlAEAAAsA&#10;AAAAAAAAAAAAAAAALwEAAF9yZWxzLy5yZWxzUEsBAi0AFAAGAAgAAAAhALBef+BBAgAAdgQAAA4A&#10;AAAAAAAAAAAAAAAALgIAAGRycy9lMm9Eb2MueG1sUEsBAi0AFAAGAAgAAAAhALddSezcAAAACgEA&#10;AA8AAAAAAAAAAAAAAAAAmwQAAGRycy9kb3ducmV2LnhtbFBLBQYAAAAABAAEAPMAAACkBQAAAAA=&#10;" strokecolor="#c45911 [2405]" strokeweight="1.5pt">
                <v:textbox>
                  <w:txbxContent>
                    <w:p w14:paraId="1835CA1E" w14:textId="04FB5406" w:rsidR="00742655" w:rsidRDefault="00742655" w:rsidP="00742655">
                      <w:pPr>
                        <w:spacing w:after="0"/>
                      </w:pPr>
                      <w:r>
                        <w:t xml:space="preserve">This prompt in the RFP </w:t>
                      </w:r>
                      <w:r>
                        <w:t>illustrates that the vendor must attest to all referenced background information.</w:t>
                      </w:r>
                    </w:p>
                  </w:txbxContent>
                </v:textbox>
                <w10:wrap type="tight"/>
              </v:shape>
            </w:pict>
          </mc:Fallback>
        </mc:AlternateContent>
      </w:r>
      <w:r w:rsidR="00DC3F55" w:rsidRPr="00DC3F55">
        <w:rPr>
          <w:noProof/>
        </w:rPr>
        <mc:AlternateContent>
          <mc:Choice Requires="wps">
            <w:drawing>
              <wp:anchor distT="45720" distB="45720" distL="114300" distR="114300" simplePos="0" relativeHeight="251671565" behindDoc="0" locked="0" layoutInCell="1" allowOverlap="1" wp14:anchorId="7EC6613D" wp14:editId="2F3DE6D7">
                <wp:simplePos x="0" y="0"/>
                <wp:positionH relativeFrom="column">
                  <wp:posOffset>3321050</wp:posOffset>
                </wp:positionH>
                <wp:positionV relativeFrom="paragraph">
                  <wp:posOffset>259452</wp:posOffset>
                </wp:positionV>
                <wp:extent cx="2440940" cy="275590"/>
                <wp:effectExtent l="0" t="0" r="16510" b="1016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75590"/>
                        </a:xfrm>
                        <a:prstGeom prst="rect">
                          <a:avLst/>
                        </a:prstGeom>
                        <a:noFill/>
                        <a:ln w="9525">
                          <a:solidFill>
                            <a:schemeClr val="accent3">
                              <a:lumMod val="40000"/>
                              <a:lumOff val="60000"/>
                            </a:schemeClr>
                          </a:solidFill>
                          <a:miter lim="800000"/>
                          <a:headEnd/>
                          <a:tailEnd/>
                        </a:ln>
                      </wps:spPr>
                      <wps:txbx>
                        <w:txbxContent>
                          <w:p w14:paraId="05AA6345" w14:textId="77777777" w:rsidR="00DC3F55" w:rsidRPr="008B58CB" w:rsidRDefault="00DC3F55" w:rsidP="00DC3F55">
                            <w:pPr>
                              <w:jc w:val="center"/>
                              <w:rPr>
                                <w:b/>
                                <w:bCs/>
                              </w:rPr>
                            </w:pPr>
                            <w:r>
                              <w:rPr>
                                <w:b/>
                                <w:bCs/>
                              </w:rPr>
                              <w:t>Response</w:t>
                            </w:r>
                            <w:r w:rsidRPr="008B58CB">
                              <w:rPr>
                                <w:b/>
                                <w:bCs/>
                              </w:rPr>
                              <w:t xml:space="preserv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6613D" id="Text Box 21" o:spid="_x0000_s1038" type="#_x0000_t202" style="position:absolute;margin-left:261.5pt;margin-top:20.45pt;width:192.2pt;height:21.7pt;z-index:2516715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2EPgIAAGMEAAAOAAAAZHJzL2Uyb0RvYy54bWysVG1v2yAQ/j5p/wHxfbHjJW1jxam6dJ0m&#10;dS9Sux9AMI7RgGNAYme/fgckWdR+m+YPCO6Oh7vnufPydtSK7IXzEkxDp5OSEmE4tNJsG/rj+eHd&#10;DSU+MNMyBUY09CA8vV29fbMcbC0q6EG1whEEMb4ebEP7EGxdFJ73QjM/ASsMOjtwmgU8um3ROjYg&#10;ulZFVZZXxQCutQ648B6t99lJVwm/6wQP37rOi0BUQzG3kFaX1k1ci9WS1VvHbC/5MQ32D1loJg0+&#10;eoa6Z4GRnZOvoLTkDjx0YcJBF9B1kotUA1YzLV9U89QzK1ItSI63Z5r8/4PlX/ffHZFtQ6spJYZp&#10;1OhZjIF8gJGgCfkZrK8x7MliYBjRjjqnWr19BP7TEwPrnpmtuHMOhl6wFvNLN4uLqxnHR5DN8AVa&#10;fIftAiSgsXM6kod0EERHnQ5nbWIuHI3VbFYuZuji6Kuu5/NFEq9g9em2dT58EqBJ3DTUofYJne0f&#10;fcA6MPQUEh8z8CCVSvorQ4aGLubVPNcFSrbRGcNSJ4q1cmTPsIcY58KE9ylO7TQWku2zEr/cTWjG&#10;nsvmq5MZHz8jpVT85SNaBpwCJXVDb+KNI1Lk8qNpU46BSZX3CKUMYkRyI5+Z2TBuxqTjtDqJtoH2&#10;gHQ7yF2PU4qbHtxvSgbs+Ib6XzvmBCXqs0HJFlOkGEckHWbz6woP7tKzufQwwxGqoYGSvF2HNFaZ&#10;2juUtpOJ9ZhmzuSYM3ZyYuA4dXFULs8p6u+/YfUHAAD//wMAUEsDBBQABgAIAAAAIQCRkw2g4QAA&#10;AAkBAAAPAAAAZHJzL2Rvd25yZXYueG1sTI/BTsMwEETvSPyDtUjcqE0bShuyqVAREggBIsChNyde&#10;4ojYjmw3Tf8ec4LjaEYzb4rNZHo2kg+dswiXMwGMbONUZ1uEj/f7ixWwEKVVsneWEI4UYFOenhQy&#10;V+5g32isYstSiQ25RNAxDjnnodFkZJi5gWzyvpw3MibpW668PKRy0/O5EEtuZGfTgpYDbTU139Xe&#10;IHzulg9Px5fpTr8+bsfwXHk57mrE87Pp9gZYpCn+heEXP6FDmZhqt7cqsB7har5IXyJCJtbAUmAt&#10;rjNgNcIqWwAvC/7/QfkDAAD//wMAUEsBAi0AFAAGAAgAAAAhALaDOJL+AAAA4QEAABMAAAAAAAAA&#10;AAAAAAAAAAAAAFtDb250ZW50X1R5cGVzXS54bWxQSwECLQAUAAYACAAAACEAOP0h/9YAAACUAQAA&#10;CwAAAAAAAAAAAAAAAAAvAQAAX3JlbHMvLnJlbHNQSwECLQAUAAYACAAAACEAAgF9hD4CAABjBAAA&#10;DgAAAAAAAAAAAAAAAAAuAgAAZHJzL2Uyb0RvYy54bWxQSwECLQAUAAYACAAAACEAkZMNoOEAAAAJ&#10;AQAADwAAAAAAAAAAAAAAAACYBAAAZHJzL2Rvd25yZXYueG1sUEsFBgAAAAAEAAQA8wAAAKYFAAAA&#10;AA==&#10;" filled="f" strokecolor="#dbdbdb [1302]">
                <v:textbox>
                  <w:txbxContent>
                    <w:p w14:paraId="05AA6345" w14:textId="77777777" w:rsidR="00DC3F55" w:rsidRPr="008B58CB" w:rsidRDefault="00DC3F55" w:rsidP="00DC3F55">
                      <w:pPr>
                        <w:jc w:val="center"/>
                        <w:rPr>
                          <w:b/>
                          <w:bCs/>
                        </w:rPr>
                      </w:pPr>
                      <w:r>
                        <w:rPr>
                          <w:b/>
                          <w:bCs/>
                        </w:rPr>
                        <w:t>Response</w:t>
                      </w:r>
                      <w:r w:rsidRPr="008B58CB">
                        <w:rPr>
                          <w:b/>
                          <w:bCs/>
                        </w:rPr>
                        <w:t xml:space="preserve"> Document</w:t>
                      </w:r>
                    </w:p>
                  </w:txbxContent>
                </v:textbox>
                <w10:wrap type="square"/>
              </v:shape>
            </w:pict>
          </mc:Fallback>
        </mc:AlternateContent>
      </w:r>
    </w:p>
    <w:tbl>
      <w:tblPr>
        <w:tblStyle w:val="TableGrid1"/>
        <w:tblpPr w:leftFromText="187" w:rightFromText="187" w:vertAnchor="text" w:horzAnchor="page" w:tblpX="1868" w:tblpY="334"/>
        <w:tblOverlap w:val="never"/>
        <w:tblW w:w="0" w:type="auto"/>
        <w:tblLook w:val="04A0" w:firstRow="1" w:lastRow="0" w:firstColumn="1" w:lastColumn="0" w:noHBand="0" w:noVBand="1"/>
      </w:tblPr>
      <w:tblGrid>
        <w:gridCol w:w="2439"/>
      </w:tblGrid>
      <w:tr w:rsidR="003B0241" w:rsidRPr="00FC1345" w14:paraId="6550C1F3" w14:textId="77777777" w:rsidTr="003B0241">
        <w:trPr>
          <w:trHeight w:val="1345"/>
        </w:trPr>
        <w:tc>
          <w:tcPr>
            <w:tcW w:w="2439" w:type="dxa"/>
            <w:tcBorders>
              <w:top w:val="nil"/>
              <w:left w:val="nil"/>
              <w:bottom w:val="nil"/>
              <w:right w:val="nil"/>
            </w:tcBorders>
            <w:shd w:val="clear" w:color="auto" w:fill="FBE4D5"/>
          </w:tcPr>
          <w:p w14:paraId="595CA4D6" w14:textId="77777777" w:rsidR="003B0241" w:rsidRPr="00FC1345" w:rsidRDefault="003B0241" w:rsidP="003B0241">
            <w:pPr>
              <w:shd w:val="clear" w:color="auto" w:fill="ED7D31"/>
              <w:tabs>
                <w:tab w:val="center" w:pos="4567"/>
                <w:tab w:val="left" w:pos="5622"/>
              </w:tabs>
              <w:jc w:val="center"/>
              <w:rPr>
                <w:rFonts w:ascii="Calibri" w:eastAsia="Calibri" w:hAnsi="Calibri" w:cs="Arial"/>
                <w:b/>
                <w:bCs/>
                <w:shd w:val="clear" w:color="auto" w:fill="ED7D31"/>
              </w:rPr>
            </w:pPr>
            <w:r w:rsidRPr="00FC1345">
              <w:rPr>
                <w:rFonts w:ascii="Calibri" w:eastAsia="Calibri" w:hAnsi="Calibri" w:cs="Arial"/>
                <w:b/>
                <w:bCs/>
                <w:shd w:val="clear" w:color="auto" w:fill="ED7D31"/>
              </w:rPr>
              <w:t>ATTESTATION</w:t>
            </w:r>
          </w:p>
          <w:p w14:paraId="522C9157" w14:textId="77777777" w:rsidR="003B0241" w:rsidRPr="00FC1345" w:rsidRDefault="003B0241" w:rsidP="003B0241">
            <w:pPr>
              <w:rPr>
                <w:rFonts w:ascii="Calibri" w:eastAsia="Calibri" w:hAnsi="Calibri" w:cs="Arial"/>
                <w:b/>
                <w:bCs/>
              </w:rPr>
            </w:pPr>
            <w:r w:rsidRPr="00FC1345">
              <w:rPr>
                <w:rFonts w:ascii="Calibri" w:eastAsia="Calibri" w:hAnsi="Calibri" w:cs="Arial"/>
                <w:b/>
                <w:bCs/>
              </w:rPr>
              <w:t>Complete “</w:t>
            </w:r>
            <w:r>
              <w:rPr>
                <w:rFonts w:ascii="Calibri" w:eastAsia="Calibri" w:hAnsi="Calibri" w:cs="Arial"/>
                <w:b/>
                <w:bCs/>
              </w:rPr>
              <w:t>0. Example</w:t>
            </w:r>
            <w:r w:rsidRPr="00FC1345">
              <w:rPr>
                <w:rFonts w:ascii="Calibri" w:eastAsia="Calibri" w:hAnsi="Calibri" w:cs="Arial"/>
                <w:b/>
                <w:bCs/>
              </w:rPr>
              <w:t xml:space="preserve">” on the Response Document under </w:t>
            </w:r>
            <w:r w:rsidRPr="00FC1345">
              <w:rPr>
                <w:rFonts w:ascii="Calibri" w:eastAsia="Calibri" w:hAnsi="Calibri" w:cs="Arial"/>
                <w:b/>
                <w:bCs/>
                <w:u w:val="single"/>
              </w:rPr>
              <w:t>Attestations</w:t>
            </w:r>
            <w:r w:rsidRPr="00FC1345">
              <w:rPr>
                <w:rFonts w:ascii="Calibri" w:eastAsia="Calibri" w:hAnsi="Calibri" w:cs="Arial"/>
                <w:b/>
                <w:bCs/>
              </w:rPr>
              <w:t xml:space="preserve">. </w:t>
            </w:r>
          </w:p>
          <w:p w14:paraId="12D08A27" w14:textId="77777777" w:rsidR="003B0241" w:rsidRPr="00FC1345" w:rsidRDefault="003B0241" w:rsidP="003B0241">
            <w:pPr>
              <w:rPr>
                <w:rFonts w:ascii="Calibri" w:eastAsia="Calibri" w:hAnsi="Calibri" w:cs="Arial"/>
                <w:b/>
                <w:bCs/>
              </w:rPr>
            </w:pPr>
          </w:p>
        </w:tc>
      </w:tr>
    </w:tbl>
    <w:p w14:paraId="407FBB48" w14:textId="3983875A" w:rsidR="00380182" w:rsidRPr="00380182" w:rsidRDefault="00380182" w:rsidP="00380182"/>
    <w:p w14:paraId="3571825F" w14:textId="52E6EB88" w:rsidR="00311F96" w:rsidRDefault="00CB3825" w:rsidP="00311F96">
      <w:r w:rsidRPr="00742655">
        <w:rPr>
          <w:noProof/>
        </w:rPr>
        <mc:AlternateContent>
          <mc:Choice Requires="wps">
            <w:drawing>
              <wp:anchor distT="0" distB="0" distL="114300" distR="114300" simplePos="0" relativeHeight="251683853" behindDoc="0" locked="0" layoutInCell="1" allowOverlap="1" wp14:anchorId="7EE287FA" wp14:editId="4491F119">
                <wp:simplePos x="0" y="0"/>
                <wp:positionH relativeFrom="column">
                  <wp:posOffset>1765300</wp:posOffset>
                </wp:positionH>
                <wp:positionV relativeFrom="paragraph">
                  <wp:posOffset>442595</wp:posOffset>
                </wp:positionV>
                <wp:extent cx="317500"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317500" cy="0"/>
                        </a:xfrm>
                        <a:prstGeom prst="straightConnector1">
                          <a:avLst/>
                        </a:prstGeom>
                        <a:ln>
                          <a:solidFill>
                            <a:schemeClr val="accent2">
                              <a:lumMod val="75000"/>
                            </a:schemeClr>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6CFD4" id="Straight Arrow Connector 29" o:spid="_x0000_s1026" type="#_x0000_t32" style="position:absolute;margin-left:139pt;margin-top:34.85pt;width:25pt;height:0;flip:x;z-index:251683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MqAAIAAGYEAAAOAAAAZHJzL2Uyb0RvYy54bWysVNuO0zAUfEfiHyy/06RF3KqmK9Rl4YFL&#10;xcIHeB27sWT7WMfeJvl7jp00sIBAQrxYvs2cmclxdleDs+ysMBrwDV+vas6Ul9Aaf2r41y83T15y&#10;FpPwrbDgVcNHFfnV/vGjXR+2agMd2FYhIxIft31oeJdS2FZVlJ1yIq4gKE+HGtCJREs8VS2Kntid&#10;rTZ1/bzqAduAIFWMtHs9HfJ94ddayfRJ66gSsw0nbamMWMa7PFb7ndieUITOyFmG+AcVThhPRReq&#10;a5EEu0fzC5UzEiGCTisJrgKtjVTFA7lZ1z+5ue1EUMULhRPDElP8f7Ty4/mIzLQN37zizAtH3+g2&#10;oTCnLrHXiNCzA3hPOQIyukJ59SFuCXbwR5xXMRwxmx80OqatCe+oFUocZJANJe1xSVsNiUnafLp+&#10;8aymbyIvR9XEkJkCxvRWgWN50vA4K1qkTOzi/D4m0kDACyCDrc9jBGvaG2NtWeR+UgeL7CyoE4SU&#10;yqdNkWjv3Qdop/0sqPQEMZYWzJDC/4AtCWPf+JalMVBcCY3wJ6tyNoTL1auc0ZRKmaXRqknZZ6Up&#10;7ey+FF+KPNR1YaLbGabJxQKs/w6c72eoKm9gAU+W/1h1QZTK4NMCdsYD/q56GtazeT3dvyQw+c4R&#10;3EE7ln4p0VAzl6zmh5dfy4/rAv/+e9h/AwAA//8DAFBLAwQUAAYACAAAACEAbtsVPt8AAAAJAQAA&#10;DwAAAGRycy9kb3ducmV2LnhtbEyPzWrDMBCE74W+g9hCb40cF/LjWg6lxYVSAmmS0qtibWwTa2Us&#10;xXHfPht6SI47O8x8ky4G24geO187UjAeRSCQCmdqKhVsN/nTDIQPmoxuHKGCP/SwyO7vUp0Yd6Jv&#10;7NehFBxCPtEKqhDaREpfVGi1H7kWiX9711kd+OxKaTp94nDbyDiKJtLqmrih0i2+VVgc1kerIP4y&#10;YbzJfz7DfNUflu/7bf7xGyn1+DC8voAIOISrGS74jA4ZM+3ckYwXDWdMZ7wlKJjMpyDY8BxfhN2/&#10;ILNU3i7IzgAAAP//AwBQSwECLQAUAAYACAAAACEAtoM4kv4AAADhAQAAEwAAAAAAAAAAAAAAAAAA&#10;AAAAW0NvbnRlbnRfVHlwZXNdLnhtbFBLAQItABQABgAIAAAAIQA4/SH/1gAAAJQBAAALAAAAAAAA&#10;AAAAAAAAAC8BAABfcmVscy8ucmVsc1BLAQItABQABgAIAAAAIQCeOPMqAAIAAGYEAAAOAAAAAAAA&#10;AAAAAAAAAC4CAABkcnMvZTJvRG9jLnhtbFBLAQItABQABgAIAAAAIQBu2xU+3wAAAAkBAAAPAAAA&#10;AAAAAAAAAAAAAFoEAABkcnMvZG93bnJldi54bWxQSwUGAAAAAAQABADzAAAAZgUAAAAA&#10;" strokecolor="#c45911 [2405]" strokeweight="1.5pt">
                <v:stroke endarrow="block" joinstyle="miter"/>
              </v:shape>
            </w:pict>
          </mc:Fallback>
        </mc:AlternateContent>
      </w:r>
      <w:r w:rsidR="003B0241">
        <w:rPr>
          <w:noProof/>
        </w:rPr>
        <mc:AlternateContent>
          <mc:Choice Requires="wps">
            <w:drawing>
              <wp:anchor distT="45720" distB="45720" distL="114300" distR="114300" simplePos="0" relativeHeight="251673613" behindDoc="1" locked="0" layoutInCell="1" allowOverlap="1" wp14:anchorId="73EB36BD" wp14:editId="588919C7">
                <wp:simplePos x="0" y="0"/>
                <wp:positionH relativeFrom="margin">
                  <wp:posOffset>3322955</wp:posOffset>
                </wp:positionH>
                <wp:positionV relativeFrom="paragraph">
                  <wp:posOffset>185420</wp:posOffset>
                </wp:positionV>
                <wp:extent cx="2440940" cy="2949934"/>
                <wp:effectExtent l="0" t="0" r="16510"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949934"/>
                        </a:xfrm>
                        <a:prstGeom prst="rect">
                          <a:avLst/>
                        </a:prstGeom>
                        <a:solidFill>
                          <a:srgbClr val="FFFFFF"/>
                        </a:solidFill>
                        <a:ln w="9525">
                          <a:solidFill>
                            <a:schemeClr val="tx1"/>
                          </a:solidFill>
                          <a:miter lim="800000"/>
                          <a:headEnd/>
                          <a:tailEnd/>
                        </a:ln>
                      </wps:spPr>
                      <wps:txbx>
                        <w:txbxContent>
                          <w:p w14:paraId="7AEA80FA" w14:textId="129531C3" w:rsidR="00DC3F55" w:rsidRDefault="00DC3F55" w:rsidP="004B2DE5">
                            <w:pPr>
                              <w:pStyle w:val="Heading2"/>
                              <w:numPr>
                                <w:ilvl w:val="0"/>
                                <w:numId w:val="33"/>
                              </w:numPr>
                              <w:ind w:left="360"/>
                            </w:pPr>
                            <w:r>
                              <w:t>Example</w:t>
                            </w:r>
                          </w:p>
                          <w:p w14:paraId="1162E0EC" w14:textId="77777777" w:rsidR="00DC3F55" w:rsidRDefault="00DC3F55" w:rsidP="00DC3F55">
                            <w:pPr>
                              <w:suppressOverlap/>
                            </w:pPr>
                            <w:r>
                              <w:t>This is an example of background information.</w:t>
                            </w:r>
                          </w:p>
                          <w:p w14:paraId="195B7901" w14:textId="77777777" w:rsidR="00DC3F55" w:rsidRDefault="00DC3F55" w:rsidP="00DC3F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B36BD" id="_x0000_s1039" type="#_x0000_t202" style="position:absolute;margin-left:261.65pt;margin-top:14.6pt;width:192.2pt;height:232.3pt;z-index:-2516428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DMLgIAAE0EAAAOAAAAZHJzL2Uyb0RvYy54bWysVM1u2zAMvg/YOwi6L3bcZKuNOEWXLsOA&#10;7gdo9wCyLMfCJFGTlNjd05eS0zTtbsN8EEiR+kh+JL26GrUiB+G8BFPT+SynRBgOrTS7mv683767&#10;pMQHZlqmwIiaPghPr9Zv36wGW4kCelCtcARBjK8GW9M+BFtlmee90MzPwAqDxg6cZgFVt8taxwZE&#10;1yor8vx9NoBrrQMuvMfbm8lI1wm/6wQP37vOi0BUTTG3kE6Xziae2XrFqp1jtpf8mAb7hyw0kwaD&#10;nqBuWGBk7+RfUFpyBx66MOOgM+g6yUWqAauZ56+queuZFakWJMfbE03+/8Hyb4cfjsi2pkVBiWEa&#10;e3QvxkA+wkiKSM9gfYVedxb9wojX2OZUqre3wH95YmDTM7MT187B0AvWYnrz+DI7ezrh+AjSDF+h&#10;xTBsHyABjZ3TkTtkgyA6tunh1JqYCsfLYrHIywWaONqKclGWF4sUg1VPz63z4bMATaJQU4e9T/Ds&#10;cOtDTIdVTy4xmgcl261UKilu12yUIweGc7JN3xH9hZsyZKhpuSyWEwMvIOLIihNIGCcOXgXSMuC8&#10;K6lrepnHL4ZhVaTtk2mTHJhUk4wZK3PkMVI3kRjGZkwdm1/Ex5HkBtoHZNbBNN+4jyj04P5QMuBs&#10;19T/3jMnKFFfDHannCObuAxJWSw/FKi4c0tzbmGGI1RNAyWTuAlpgWLeBq6xi51M/D5ncswZZzbR&#10;ftyvuBTnevJ6/gusHwEAAP//AwBQSwMEFAAGAAgAAAAhAOJmjC3hAAAACgEAAA8AAABkcnMvZG93&#10;bnJldi54bWxMj0FLw0AQhe+C/2GZgje7aaK2iZkUqaSeFBoF8bbNjkkwOxuy2zb9911Pehzex3vf&#10;5OvJ9OJIo+ssIyzmEQji2uqOG4SP9/J2BcJ5xVr1lgnhTA7WxfVVrjJtT7yjY+UbEUrYZQqh9X7I&#10;pHR1S0a5uR2IQ/ZtR6N8OMdG6lGdQrnpZRxFD9KojsNCqwbatFT/VAeD8LKtnysnnSq3u9fha/Op&#10;S/2mEW9m09MjCE+T/4PhVz+oQxGc9vbA2oke4T5OkoAixGkMIgBptFyC2CPcpckKZJHL/y8UFwAA&#10;AP//AwBQSwECLQAUAAYACAAAACEAtoM4kv4AAADhAQAAEwAAAAAAAAAAAAAAAAAAAAAAW0NvbnRl&#10;bnRfVHlwZXNdLnhtbFBLAQItABQABgAIAAAAIQA4/SH/1gAAAJQBAAALAAAAAAAAAAAAAAAAAC8B&#10;AABfcmVscy8ucmVsc1BLAQItABQABgAIAAAAIQAhngDMLgIAAE0EAAAOAAAAAAAAAAAAAAAAAC4C&#10;AABkcnMvZTJvRG9jLnhtbFBLAQItABQABgAIAAAAIQDiZowt4QAAAAoBAAAPAAAAAAAAAAAAAAAA&#10;AIgEAABkcnMvZG93bnJldi54bWxQSwUGAAAAAAQABADzAAAAlgUAAAAA&#10;" strokecolor="black [3213]">
                <v:textbox>
                  <w:txbxContent>
                    <w:p w14:paraId="7AEA80FA" w14:textId="129531C3" w:rsidR="00DC3F55" w:rsidRDefault="00DC3F55" w:rsidP="004B2DE5">
                      <w:pPr>
                        <w:pStyle w:val="Heading2"/>
                        <w:numPr>
                          <w:ilvl w:val="0"/>
                          <w:numId w:val="33"/>
                        </w:numPr>
                        <w:ind w:left="360"/>
                      </w:pPr>
                      <w:r>
                        <w:t>Example</w:t>
                      </w:r>
                    </w:p>
                    <w:p w14:paraId="1162E0EC" w14:textId="77777777" w:rsidR="00DC3F55" w:rsidRDefault="00DC3F55" w:rsidP="00DC3F55">
                      <w:pPr>
                        <w:suppressOverlap/>
                      </w:pPr>
                      <w:r>
                        <w:t>This is an example of background information.</w:t>
                      </w:r>
                    </w:p>
                    <w:p w14:paraId="195B7901" w14:textId="77777777" w:rsidR="00DC3F55" w:rsidRDefault="00DC3F55" w:rsidP="00DC3F55"/>
                  </w:txbxContent>
                </v:textbox>
                <w10:wrap anchorx="margin"/>
              </v:shape>
            </w:pict>
          </mc:Fallback>
        </mc:AlternateContent>
      </w:r>
    </w:p>
    <w:p w14:paraId="36438CED" w14:textId="4F00E117" w:rsidR="00311F96" w:rsidRPr="00311F96" w:rsidRDefault="00311F96" w:rsidP="00311F96"/>
    <w:tbl>
      <w:tblPr>
        <w:tblStyle w:val="TableGrid"/>
        <w:tblpPr w:leftFromText="187" w:rightFromText="187" w:vertAnchor="page" w:horzAnchor="page" w:tblpX="6801" w:tblpY="10332"/>
        <w:tblW w:w="0" w:type="auto"/>
        <w:tblCellMar>
          <w:left w:w="115" w:type="dxa"/>
          <w:right w:w="115" w:type="dxa"/>
        </w:tblCellMar>
        <w:tblLook w:val="04A0" w:firstRow="1" w:lastRow="0" w:firstColumn="1" w:lastColumn="0" w:noHBand="0" w:noVBand="1"/>
      </w:tblPr>
      <w:tblGrid>
        <w:gridCol w:w="2411"/>
        <w:gridCol w:w="1069"/>
      </w:tblGrid>
      <w:tr w:rsidR="003B0241" w14:paraId="319EA21D" w14:textId="77777777" w:rsidTr="003B0241">
        <w:trPr>
          <w:trHeight w:val="453"/>
        </w:trPr>
        <w:tc>
          <w:tcPr>
            <w:tcW w:w="2411" w:type="dxa"/>
            <w:shd w:val="clear" w:color="auto" w:fill="DBDBDB" w:themeFill="accent3" w:themeFillTint="66"/>
          </w:tcPr>
          <w:p w14:paraId="3ABC390B" w14:textId="77777777" w:rsidR="003B0241" w:rsidRPr="00104721" w:rsidRDefault="003B0241" w:rsidP="003B0241">
            <w:pPr>
              <w:jc w:val="center"/>
              <w:rPr>
                <w:b/>
                <w:bCs/>
              </w:rPr>
            </w:pPr>
            <w:r>
              <w:rPr>
                <w:b/>
                <w:bCs/>
              </w:rPr>
              <w:t>[Section Number and Title]</w:t>
            </w:r>
          </w:p>
        </w:tc>
        <w:tc>
          <w:tcPr>
            <w:tcW w:w="1069" w:type="dxa"/>
            <w:shd w:val="clear" w:color="auto" w:fill="DBDBDB" w:themeFill="accent3" w:themeFillTint="66"/>
          </w:tcPr>
          <w:p w14:paraId="61E537E8" w14:textId="77777777" w:rsidR="003B0241" w:rsidRPr="00104721" w:rsidRDefault="003B0241" w:rsidP="003B0241">
            <w:pPr>
              <w:jc w:val="center"/>
              <w:rPr>
                <w:b/>
                <w:bCs/>
              </w:rPr>
            </w:pPr>
            <w:r w:rsidRPr="00104721">
              <w:rPr>
                <w:b/>
                <w:bCs/>
              </w:rPr>
              <w:t>Vendor Selection</w:t>
            </w:r>
          </w:p>
        </w:tc>
      </w:tr>
      <w:tr w:rsidR="003B0241" w14:paraId="6A390989" w14:textId="77777777" w:rsidTr="003B0241">
        <w:trPr>
          <w:trHeight w:val="473"/>
        </w:trPr>
        <w:tc>
          <w:tcPr>
            <w:tcW w:w="2411" w:type="dxa"/>
          </w:tcPr>
          <w:p w14:paraId="2DBDFC6A" w14:textId="77777777" w:rsidR="003B0241" w:rsidRDefault="003B0241" w:rsidP="003B0241">
            <w:r>
              <w:t>Vendor agrees to this requirement as written</w:t>
            </w:r>
          </w:p>
        </w:tc>
        <w:sdt>
          <w:sdtPr>
            <w:id w:val="1377815887"/>
            <w14:checkbox>
              <w14:checked w14:val="0"/>
              <w14:checkedState w14:val="2612" w14:font="MS Gothic"/>
              <w14:uncheckedState w14:val="2610" w14:font="MS Gothic"/>
            </w14:checkbox>
          </w:sdtPr>
          <w:sdtEndPr/>
          <w:sdtContent>
            <w:tc>
              <w:tcPr>
                <w:tcW w:w="1069" w:type="dxa"/>
              </w:tcPr>
              <w:p w14:paraId="6C894C17" w14:textId="77777777" w:rsidR="003B0241" w:rsidRDefault="003B0241" w:rsidP="003B0241">
                <w:pPr>
                  <w:jc w:val="center"/>
                </w:pPr>
                <w:r>
                  <w:rPr>
                    <w:rFonts w:ascii="MS Gothic" w:eastAsia="MS Gothic" w:hAnsi="MS Gothic" w:hint="eastAsia"/>
                  </w:rPr>
                  <w:t>☐</w:t>
                </w:r>
              </w:p>
            </w:tc>
          </w:sdtContent>
        </w:sdt>
      </w:tr>
      <w:tr w:rsidR="003B0241" w14:paraId="538E3ECF" w14:textId="77777777" w:rsidTr="003B0241">
        <w:trPr>
          <w:trHeight w:val="473"/>
        </w:trPr>
        <w:tc>
          <w:tcPr>
            <w:tcW w:w="2411" w:type="dxa"/>
          </w:tcPr>
          <w:p w14:paraId="292FBE4A" w14:textId="77777777" w:rsidR="003B0241" w:rsidRDefault="003B0241" w:rsidP="003B0241">
            <w:r>
              <w:t>Vendor agrees with considerations</w:t>
            </w:r>
          </w:p>
        </w:tc>
        <w:sdt>
          <w:sdtPr>
            <w:id w:val="-1064178594"/>
            <w14:checkbox>
              <w14:checked w14:val="0"/>
              <w14:checkedState w14:val="2612" w14:font="MS Gothic"/>
              <w14:uncheckedState w14:val="2610" w14:font="MS Gothic"/>
            </w14:checkbox>
          </w:sdtPr>
          <w:sdtEndPr/>
          <w:sdtContent>
            <w:tc>
              <w:tcPr>
                <w:tcW w:w="1069" w:type="dxa"/>
              </w:tcPr>
              <w:p w14:paraId="27A3D77B" w14:textId="77777777" w:rsidR="003B0241" w:rsidRDefault="003B0241" w:rsidP="003B0241">
                <w:pPr>
                  <w:jc w:val="center"/>
                </w:pPr>
                <w:r>
                  <w:rPr>
                    <w:rFonts w:ascii="MS Gothic" w:eastAsia="MS Gothic" w:hAnsi="MS Gothic" w:hint="eastAsia"/>
                  </w:rPr>
                  <w:t>☐</w:t>
                </w:r>
              </w:p>
            </w:tc>
          </w:sdtContent>
        </w:sdt>
      </w:tr>
      <w:tr w:rsidR="003B0241" w14:paraId="5C4DF0A9" w14:textId="77777777" w:rsidTr="003B0241">
        <w:trPr>
          <w:trHeight w:val="1227"/>
        </w:trPr>
        <w:tc>
          <w:tcPr>
            <w:tcW w:w="3480" w:type="dxa"/>
            <w:gridSpan w:val="2"/>
          </w:tcPr>
          <w:p w14:paraId="130C5CB9" w14:textId="77777777" w:rsidR="003B0241" w:rsidRDefault="003B0241" w:rsidP="003B0241">
            <w:r>
              <w:rPr>
                <w:noProof/>
              </w:rPr>
              <mc:AlternateContent>
                <mc:Choice Requires="wps">
                  <w:drawing>
                    <wp:anchor distT="0" distB="0" distL="114300" distR="114300" simplePos="0" relativeHeight="251696141" behindDoc="0" locked="0" layoutInCell="1" allowOverlap="1" wp14:anchorId="351659DD" wp14:editId="35823E4A">
                      <wp:simplePos x="0" y="0"/>
                      <wp:positionH relativeFrom="column">
                        <wp:posOffset>3520440</wp:posOffset>
                      </wp:positionH>
                      <wp:positionV relativeFrom="paragraph">
                        <wp:posOffset>126455</wp:posOffset>
                      </wp:positionV>
                      <wp:extent cx="446314"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446314"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710B42" id="Straight Arrow Connector 7" o:spid="_x0000_s1026" type="#_x0000_t32" style="position:absolute;margin-left:277.2pt;margin-top:9.95pt;width:35.15pt;height:0;flip:x;z-index:2516961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z9gEAAEoEAAAOAAAAZHJzL2Uyb0RvYy54bWysVF2P0zAQfEfiP1h+p0mP0oOo6Qn1OHhA&#10;UHHwA3yO3Vjyl9ZL0/571k4auIMXEC9WHO/MzkzW2dycnGVHBckE3/LlouZMeRk64w8t//b17sVr&#10;zhIK3wkbvGr5WSV+s33+bDPERl2FPthOASMSn5ohtrxHjE1VJdkrJ9IiROXpUAdwAmkLh6oDMRC7&#10;s9VVXa+rIUAXIUiVEr29HQ/5tvBrrSR+1jopZLblpA3LCmV9yGu13YjmACL2Rk4yxD+ocMJ4ajpT&#10;3QoU7DuY36ickRBS0LiQwVVBayNV8UBulvUTN/e9iKp4oXBSnGNK/49WfjrugZmu5deceeHoE90j&#10;CHPokb0FCAPbBe8pxgDsOqc1xNQQaOf3MO1S3EO2ftLgmLYmfqBBKGGQPXYqWZ/nrNUJmaSXq9X6&#10;5XLFmbwcVSNDZoqQ8L0KjuWHlqdJ0KxkZBfHjwlJAwEvgAy2ng0k4E39qi4iUrCmuzPW5sMyV2pn&#10;gR0FTYSQUnlcZ1/E8qgShbHvfMfwHCkTBCP8waqp0noC5CRG7+UJz1aN/b8oTYmSx1HnH3suZyaq&#10;zjBNCmfgpDxfgqdiL8CpPkNVmfO/Ac+I0jl4nMHO+ABjbo+742nuPNZfEhh95wgeQncuU1GioYEt&#10;qU6XK9+IX/cF/vMXsP0BAAD//wMAUEsDBBQABgAIAAAAIQBYMdmX3gAAAAkBAAAPAAAAZHJzL2Rv&#10;d25yZXYueG1sTI/BTsMwDIbvSLxDZCRuLGV0Yy1NJzRpnJgEpQeOWeO11RonarI2vD1BHOBo/59+&#10;fy62QQ9swtH1hgTcLxJgSI1RPbUC6o/93QaY85KUHAyhgC90sC2vrwqZKzPTO06Vb1ksIZdLAZ33&#10;NufcNR1q6RbGIsXsZEYtfRzHlqtRzrFcD3yZJGuuZU/xQict7jpsztVFC3h7qc7z5862od7b6RBe&#10;s6R+OAhxexOen4B5DP4Phh/9qA5ldDqaCynHBgGrVZpGNAZZBiwC62X6COz4u+Blwf9/UH4DAAD/&#10;/wMAUEsBAi0AFAAGAAgAAAAhALaDOJL+AAAA4QEAABMAAAAAAAAAAAAAAAAAAAAAAFtDb250ZW50&#10;X1R5cGVzXS54bWxQSwECLQAUAAYACAAAACEAOP0h/9YAAACUAQAACwAAAAAAAAAAAAAAAAAvAQAA&#10;X3JlbHMvLnJlbHNQSwECLQAUAAYACAAAACEAXfgns/YBAABKBAAADgAAAAAAAAAAAAAAAAAuAgAA&#10;ZHJzL2Uyb0RvYy54bWxQSwECLQAUAAYACAAAACEAWDHZl94AAAAJAQAADwAAAAAAAAAAAAAAAABQ&#10;BAAAZHJzL2Rvd25yZXYueG1sUEsFBgAAAAAEAAQA8wAAAFsFAAAAAA==&#10;" strokecolor="#70ad47 [3209]" strokeweight="1.5pt">
                      <v:stroke endarrow="block" joinstyle="miter"/>
                    </v:shape>
                  </w:pict>
                </mc:Fallback>
              </mc:AlternateContent>
            </w:r>
            <w:r>
              <w:t>[</w:t>
            </w:r>
            <w:r w:rsidRPr="00104721">
              <w:rPr>
                <w:i/>
                <w:iCs/>
              </w:rPr>
              <w:t>Describe considerations here</w:t>
            </w:r>
            <w:r>
              <w:t>]</w:t>
            </w:r>
          </w:p>
        </w:tc>
      </w:tr>
    </w:tbl>
    <w:p w14:paraId="13A23E94" w14:textId="29E5DA66" w:rsidR="00D930C4" w:rsidRDefault="003B0241" w:rsidP="00587A44">
      <w:r w:rsidRPr="00742655">
        <w:rPr>
          <w:noProof/>
        </w:rPr>
        <mc:AlternateContent>
          <mc:Choice Requires="wps">
            <w:drawing>
              <wp:anchor distT="45720" distB="45720" distL="114300" distR="114300" simplePos="0" relativeHeight="251685901" behindDoc="1" locked="0" layoutInCell="1" allowOverlap="1" wp14:anchorId="071EE4CF" wp14:editId="167E445D">
                <wp:simplePos x="0" y="0"/>
                <wp:positionH relativeFrom="column">
                  <wp:posOffset>925830</wp:posOffset>
                </wp:positionH>
                <wp:positionV relativeFrom="paragraph">
                  <wp:posOffset>607695</wp:posOffset>
                </wp:positionV>
                <wp:extent cx="2252345" cy="640080"/>
                <wp:effectExtent l="0" t="0" r="14605" b="26670"/>
                <wp:wrapTight wrapText="bothSides">
                  <wp:wrapPolygon edited="0">
                    <wp:start x="0" y="0"/>
                    <wp:lineTo x="0" y="21857"/>
                    <wp:lineTo x="21557" y="21857"/>
                    <wp:lineTo x="21557"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640080"/>
                        </a:xfrm>
                        <a:prstGeom prst="rect">
                          <a:avLst/>
                        </a:prstGeom>
                        <a:solidFill>
                          <a:srgbClr val="FFFFFF"/>
                        </a:solidFill>
                        <a:ln w="19050">
                          <a:solidFill>
                            <a:schemeClr val="accent2"/>
                          </a:solidFill>
                          <a:miter lim="800000"/>
                          <a:headEnd/>
                          <a:tailEnd/>
                        </a:ln>
                      </wps:spPr>
                      <wps:txbx>
                        <w:txbxContent>
                          <w:p w14:paraId="465E97B0" w14:textId="64E93B9C" w:rsidR="00742655" w:rsidRDefault="00742655" w:rsidP="00742655">
                            <w:pPr>
                              <w:spacing w:after="0"/>
                            </w:pPr>
                            <w:r>
                              <w:t>Select one of the boxes</w:t>
                            </w:r>
                            <w:r w:rsidR="003B0241">
                              <w:t>, depending on the Vendor’s ability to agree with or without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EE4CF" id="_x0000_s1040" type="#_x0000_t202" style="position:absolute;margin-left:72.9pt;margin-top:47.85pt;width:177.35pt;height:50.4pt;z-index:-2516305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E1MgIAAFEEAAAOAAAAZHJzL2Uyb0RvYy54bWysVNtu2zAMfR+wfxD0vthxky414hRdugwD&#10;ugvQ7gNkWY6FSaImKbGzry8lJ1navQ3zgyCK0iF5Dunl7aAV2QvnJZiKTic5JcJwaKTZVvTH0+bd&#10;ghIfmGmYAiMqehCe3q7evln2thQFdKAa4QiCGF/2tqJdCLbMMs87oZmfgBUGnS04zQKabps1jvWI&#10;rlVW5Pl11oNrrAMuvMfT+9FJVwm/bQUP39rWi0BURTG3kFaX1jqu2WrJyq1jtpP8mAb7hyw0kwaD&#10;nqHuWWBk5+RfUFpyBx7aMOGgM2hbyUWqAauZ5q+qeeyYFakWJMfbM03+/8Hyr/vvjsimoldIj2Ea&#10;NXoSQyAfYCBFpKe3vsRbjxbvhQGPUeZUqrcPwH96YmDdMbMVd85B3wnWYHrT+DK7eDri+AhS91+g&#10;wTBsFyABDa3TkTtkgyA65nE4SxNT4XhYFPPiajanhKPvepbni6RdxsrTa+t8+CRAk7ipqEPpEzrb&#10;P/gQs2Hl6UoM5kHJZiOVSobb1mvlyJ5hm2zSlwp4dU0Z0mNtN/k8Hxl4gRFbVpxRGOfChMQgRn4R&#10;TcuAPa+krugij9/YhZG6j6ZJHRmYVOMeHytz5DLSNxIZhnpIqk1nJ41qaA7IroOxx3EmcdOB+01J&#10;j/1dUf9rx5ygRH02qNDNdDaLA5GM2fx9gYa79NSXHmY4QlU0UDJu1yENUSTPwB0q2cpEcpR8zOSY&#10;M/Zt4v44Y3EwLu1068+fYPUMAAD//wMAUEsDBBQABgAIAAAAIQDySrO/3QAAAAoBAAAPAAAAZHJz&#10;L2Rvd25yZXYueG1sTI8xT8MwFIR3JP6D9ZDYqE1FWhriVIAECxNpw+zGr3HU2I5iNzH8eh5TGU93&#10;uvuu2CbbswnH0Hkn4X4hgKFrvO5cK2G/e7t7BBaiclr13qGEbwywLa+vCpVrP7tPnKrYMipxIVcS&#10;TIxDznloDFoVFn5AR97Rj1ZFkmPL9ahmKrc9Xwqx4lZ1jhaMGvDVYHOqzlZCPX1Vifv3NaZl3O1f&#10;fmrzMddS3t6k5ydgEVO8hOEPn9ChJKaDPzsdWE/6ISP0KGGTrYFRIBMiA3YgZ7PKgJcF/3+h/AUA&#10;AP//AwBQSwECLQAUAAYACAAAACEAtoM4kv4AAADhAQAAEwAAAAAAAAAAAAAAAAAAAAAAW0NvbnRl&#10;bnRfVHlwZXNdLnhtbFBLAQItABQABgAIAAAAIQA4/SH/1gAAAJQBAAALAAAAAAAAAAAAAAAAAC8B&#10;AABfcmVscy8ucmVsc1BLAQItABQABgAIAAAAIQAexPE1MgIAAFEEAAAOAAAAAAAAAAAAAAAAAC4C&#10;AABkcnMvZTJvRG9jLnhtbFBLAQItABQABgAIAAAAIQDySrO/3QAAAAoBAAAPAAAAAAAAAAAAAAAA&#10;AIwEAABkcnMvZG93bnJldi54bWxQSwUGAAAAAAQABADzAAAAlgUAAAAA&#10;" strokecolor="#ed7d31 [3205]" strokeweight="1.5pt">
                <v:textbox>
                  <w:txbxContent>
                    <w:p w14:paraId="465E97B0" w14:textId="64E93B9C" w:rsidR="00742655" w:rsidRDefault="00742655" w:rsidP="00742655">
                      <w:pPr>
                        <w:spacing w:after="0"/>
                      </w:pPr>
                      <w:r>
                        <w:t>Select one of the boxes</w:t>
                      </w:r>
                      <w:r w:rsidR="003B0241">
                        <w:t>, depending on the Vendor’s ability to agree with or without considerations.</w:t>
                      </w:r>
                    </w:p>
                  </w:txbxContent>
                </v:textbox>
                <w10:wrap type="tight"/>
              </v:shape>
            </w:pict>
          </mc:Fallback>
        </mc:AlternateContent>
      </w:r>
    </w:p>
    <w:p w14:paraId="264C5195" w14:textId="56072A44" w:rsidR="004B2DE5" w:rsidRDefault="00CB3825" w:rsidP="00587A44">
      <w:r w:rsidRPr="00742655">
        <w:rPr>
          <w:noProof/>
        </w:rPr>
        <mc:AlternateContent>
          <mc:Choice Requires="wps">
            <w:drawing>
              <wp:anchor distT="0" distB="0" distL="114300" distR="114300" simplePos="0" relativeHeight="251694093" behindDoc="0" locked="0" layoutInCell="1" allowOverlap="1" wp14:anchorId="37B43AEB" wp14:editId="0DC0DF9F">
                <wp:simplePos x="0" y="0"/>
                <wp:positionH relativeFrom="column">
                  <wp:posOffset>3181350</wp:posOffset>
                </wp:positionH>
                <wp:positionV relativeFrom="paragraph">
                  <wp:posOffset>52069</wp:posOffset>
                </wp:positionV>
                <wp:extent cx="276225" cy="1"/>
                <wp:effectExtent l="0" t="76200" r="9525" b="95250"/>
                <wp:wrapNone/>
                <wp:docPr id="34" name="Straight Arrow Connector 34"/>
                <wp:cNvGraphicFramePr/>
                <a:graphic xmlns:a="http://schemas.openxmlformats.org/drawingml/2006/main">
                  <a:graphicData uri="http://schemas.microsoft.com/office/word/2010/wordprocessingShape">
                    <wps:wsp>
                      <wps:cNvCnPr/>
                      <wps:spPr>
                        <a:xfrm rot="10800000" flipH="1">
                          <a:off x="0" y="0"/>
                          <a:ext cx="276225" cy="1"/>
                        </a:xfrm>
                        <a:prstGeom prst="straightConnector1">
                          <a:avLst/>
                        </a:prstGeom>
                        <a:ln>
                          <a:solidFill>
                            <a:schemeClr val="accent2"/>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0E42E" id="Straight Arrow Connector 34" o:spid="_x0000_s1026" type="#_x0000_t32" style="position:absolute;margin-left:250.5pt;margin-top:4.1pt;width:21.75pt;height:0;rotation:180;flip:x;z-index:251694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tp+AEAAFEEAAAOAAAAZHJzL2Uyb0RvYy54bWysVMtu2zAQvBfoPxC815KVNg0My0HhNO2h&#10;aI0m/QCGIi0CJJdYspb9911SstJXEKCoDgQfO7M7w6XW10dn2UFhNOBbvlzUnCkvoTN+3/Jv97ev&#10;rjiLSfhOWPCq5ScV+fXm5Yv1EFaqgR5sp5ARiY+rIbS8TymsqirKXjkRFxCUp0MN6ESiJe6rDsVA&#10;7M5WTV1fVgNgFxCkipF2b8ZDvin8WiuZvmgdVWK25VRbKiOW8SGP1WYtVnsUoTdyKkP8QxVOGE9J&#10;Z6obkQT7juYPKmckQgSdFhJcBVobqYoGUrOsf1Nz14ugihYyJ4bZpvj/aOXnww6Z6Vp+8ZozLxzd&#10;0V1CYfZ9Yu8QYWBb8J58BGQUQn4NIa4ItvU7nFYx7DCLP2p0DIFMXtZXdf4409aEj7RR3CG97FjM&#10;P83mq2Nikjabt5dN84YzSUfLnKcaCTNxwJg+KHAsT1oepwLnykZ2cfgU0wg8AzLY+jxGsKa7NdaW&#10;RW4vtbXIDoIaQ0ipfGqmpL9EJmHse9+xdArkTEIj/N6qKTIzV9mO0YAySyerxqxflSZjSdlF0V5a&#10;+qmc1lN0hmmqcAbWzwOn+AxVpd1ncPM8eEaUzODTDHbGA/6NIB3Pd6PH+LMDo+5swQN0p9IaxRrq&#10;23KV0xvLD+PndYE//gk2PwAAAP//AwBQSwMEFAAGAAgAAAAhAIdvY97dAAAABwEAAA8AAABkcnMv&#10;ZG93bnJldi54bWxMj8tOwzAQRfdI/IM1SOyo05JUUYhTIaBSVki0PMTOjYc4Ih5HsduEv2dgA8ur&#10;Ozr3TLmZXS9OOIbOk4LlIgGB1HjTUavgeb+9ykGEqMno3hMq+MIAm+r8rNSF8RM94WkXW8EQCoVW&#10;YGMcCilDY9HpsPADEncffnQ6chxbaUY9Mdz1cpUka+l0R7xg9YB3FpvP3dExZarz8Xr7/roeHu9r&#10;+1JT+rB/U+ryYr69ARFxjn/H8KPP6lCx08EfyQTRK8iSJf8SFeQrENxnaZqBOPxmWZXyv3/1DQAA&#10;//8DAFBLAQItABQABgAIAAAAIQC2gziS/gAAAOEBAAATAAAAAAAAAAAAAAAAAAAAAABbQ29udGVu&#10;dF9UeXBlc10ueG1sUEsBAi0AFAAGAAgAAAAhADj9If/WAAAAlAEAAAsAAAAAAAAAAAAAAAAALwEA&#10;AF9yZWxzLy5yZWxzUEsBAi0AFAAGAAgAAAAhAEYtu2n4AQAAUQQAAA4AAAAAAAAAAAAAAAAALgIA&#10;AGRycy9lMm9Eb2MueG1sUEsBAi0AFAAGAAgAAAAhAIdvY97dAAAABwEAAA8AAAAAAAAAAAAAAAAA&#10;UgQAAGRycy9kb3ducmV2LnhtbFBLBQYAAAAABAAEAPMAAABcBQAAAAA=&#10;" strokecolor="#ed7d31 [3205]" strokeweight="1.5pt">
                <v:stroke endarrow="block" joinstyle="miter"/>
              </v:shape>
            </w:pict>
          </mc:Fallback>
        </mc:AlternateContent>
      </w:r>
    </w:p>
    <w:p w14:paraId="0638069A" w14:textId="29C31B6F" w:rsidR="004B2DE5" w:rsidRDefault="003B0241" w:rsidP="00587A44">
      <w:r w:rsidRPr="00742655">
        <w:rPr>
          <w:noProof/>
        </w:rPr>
        <mc:AlternateContent>
          <mc:Choice Requires="wps">
            <w:drawing>
              <wp:anchor distT="0" distB="0" distL="114300" distR="114300" simplePos="0" relativeHeight="251687949" behindDoc="0" locked="0" layoutInCell="1" allowOverlap="1" wp14:anchorId="631A122E" wp14:editId="217F4646">
                <wp:simplePos x="0" y="0"/>
                <wp:positionH relativeFrom="column">
                  <wp:posOffset>3178176</wp:posOffset>
                </wp:positionH>
                <wp:positionV relativeFrom="paragraph">
                  <wp:posOffset>128269</wp:posOffset>
                </wp:positionV>
                <wp:extent cx="266700" cy="1"/>
                <wp:effectExtent l="0" t="76200" r="19050" b="95250"/>
                <wp:wrapNone/>
                <wp:docPr id="31" name="Straight Arrow Connector 31"/>
                <wp:cNvGraphicFramePr/>
                <a:graphic xmlns:a="http://schemas.openxmlformats.org/drawingml/2006/main">
                  <a:graphicData uri="http://schemas.microsoft.com/office/word/2010/wordprocessingShape">
                    <wps:wsp>
                      <wps:cNvCnPr/>
                      <wps:spPr>
                        <a:xfrm rot="10800000" flipH="1" flipV="1">
                          <a:off x="0" y="0"/>
                          <a:ext cx="266700" cy="1"/>
                        </a:xfrm>
                        <a:prstGeom prst="straightConnector1">
                          <a:avLst/>
                        </a:prstGeom>
                        <a:ln>
                          <a:solidFill>
                            <a:schemeClr val="accent2"/>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3A87F" id="Straight Arrow Connector 31" o:spid="_x0000_s1026" type="#_x0000_t32" style="position:absolute;margin-left:250.25pt;margin-top:10.1pt;width:21pt;height:0;rotation:180;flip:x y;z-index:251687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ZY/AEAAFsEAAAOAAAAZHJzL2Uyb0RvYy54bWysVE2P0zAQvSPxHyzfadKsVFZV0xXqsnBA&#10;ULGwd69jN5ZsjzU2TfvvGTtp+Fq0EiIHyx/z3sx7Hmdzc3KWHRVGA77ly0XNmfISOuMPLf/65e7V&#10;NWcxCd8JC161/Kwiv9m+fLEZwlo10IPtFDIi8XE9hJb3KYV1VUXZKyfiAoLydKgBnUi0xEPVoRiI&#10;3dmqqetVNQB2AUGqGGn3djzk28KvtZLpk9ZRJWZbTrWlMmIZH/NYbTdifUAReiOnMsQ/VOGE8ZR0&#10;proVSbBvaP6gckYiRNBpIcFVoLWRqmggNcv6NzX3vQiqaCFzYphtiv+PVn487pGZruVXS868cHRH&#10;9wmFOfSJvUGEge3Ae/IRkFEI+TWEuCbYzu9xWsWwxyz+pNExBDJ5WV/X+eNMWxPe08Y4e8izHErK&#10;2alcw3m+BnVKTNJms1q9zlBJRyVjNVJnXMCY3ilwLE9aHqdS5xpHdnH8EBMVR8ALIIOtz2MEa7o7&#10;Y21Z5EZTO4vsKKhFhJTKpybLJOwvkUkY+9Z3LJ0DeZTQCH+waorMzFU2ZrSizNLZqjHrZ6XJYlJ2&#10;VbSX5v5bTuspOsM0VTgD6+eBU3yGqtL4M7h5HjwjSmbwaQY74wGfIkiny93oMf7iwKg7W/AI3bk0&#10;SbGGOri4Or22/ER+Xhf4j3/C9jsAAAD//wMAUEsDBBQABgAIAAAAIQDfbXly3AAAAAkBAAAPAAAA&#10;ZHJzL2Rvd25yZXYueG1sTI/BToQwEIbvJr5DMybe3FYUYljKxqwxe/AkevDYpbOA0imhhYW3d4wH&#10;Pc4/X/75ptgtrhczjqHzpOF2o0Ag1d521Gh4f3u+eQARoiFrek+oYcUAu/LyojC59Wd6xbmKjeAS&#10;CrnR0MY45FKGukVnwsYPSLw7+dGZyOPYSDuaM5e7XiZKZdKZjvhCawbct1h/VZPTELJDlR3WaZ2f&#10;9h8qfenWu8+h0vr6anncgoi4xD8YfvRZHUp2OvqJbBC9hlSplFENiUpAMJDeJxwcfwNZFvL/B+U3&#10;AAAA//8DAFBLAQItABQABgAIAAAAIQC2gziS/gAAAOEBAAATAAAAAAAAAAAAAAAAAAAAAABbQ29u&#10;dGVudF9UeXBlc10ueG1sUEsBAi0AFAAGAAgAAAAhADj9If/WAAAAlAEAAAsAAAAAAAAAAAAAAAAA&#10;LwEAAF9yZWxzLy5yZWxzUEsBAi0AFAAGAAgAAAAhACzs1lj8AQAAWwQAAA4AAAAAAAAAAAAAAAAA&#10;LgIAAGRycy9lMm9Eb2MueG1sUEsBAi0AFAAGAAgAAAAhAN9teXLcAAAACQEAAA8AAAAAAAAAAAAA&#10;AAAAVgQAAGRycy9kb3ducmV2LnhtbFBLBQYAAAAABAAEAPMAAABfBQAAAAA=&#10;" strokecolor="#ed7d31 [3205]" strokeweight="1.5pt">
                <v:stroke endarrow="block" joinstyle="miter"/>
              </v:shape>
            </w:pict>
          </mc:Fallback>
        </mc:AlternateContent>
      </w:r>
    </w:p>
    <w:p w14:paraId="7CD7DB82" w14:textId="6A8B5AF7" w:rsidR="004B2DE5" w:rsidRDefault="00CB3825" w:rsidP="00587A44">
      <w:r w:rsidRPr="00742655">
        <w:rPr>
          <w:noProof/>
        </w:rPr>
        <mc:AlternateContent>
          <mc:Choice Requires="wps">
            <w:drawing>
              <wp:anchor distT="45720" distB="45720" distL="114300" distR="114300" simplePos="0" relativeHeight="251689997" behindDoc="1" locked="0" layoutInCell="1" allowOverlap="1" wp14:anchorId="25EF4DEE" wp14:editId="418DA18F">
                <wp:simplePos x="0" y="0"/>
                <wp:positionH relativeFrom="column">
                  <wp:posOffset>927100</wp:posOffset>
                </wp:positionH>
                <wp:positionV relativeFrom="paragraph">
                  <wp:posOffset>120015</wp:posOffset>
                </wp:positionV>
                <wp:extent cx="2252345" cy="468630"/>
                <wp:effectExtent l="0" t="0" r="14605" b="26670"/>
                <wp:wrapTight wrapText="bothSides">
                  <wp:wrapPolygon edited="0">
                    <wp:start x="0" y="0"/>
                    <wp:lineTo x="0" y="21951"/>
                    <wp:lineTo x="21557" y="21951"/>
                    <wp:lineTo x="21557" y="0"/>
                    <wp:lineTo x="0" y="0"/>
                  </wp:wrapPolygon>
                </wp:wrapTight>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68630"/>
                        </a:xfrm>
                        <a:prstGeom prst="rect">
                          <a:avLst/>
                        </a:prstGeom>
                        <a:solidFill>
                          <a:srgbClr val="FFFFFF"/>
                        </a:solidFill>
                        <a:ln w="19050">
                          <a:solidFill>
                            <a:schemeClr val="accent2">
                              <a:lumMod val="60000"/>
                              <a:lumOff val="40000"/>
                            </a:schemeClr>
                          </a:solidFill>
                          <a:miter lim="800000"/>
                          <a:headEnd/>
                          <a:tailEnd/>
                        </a:ln>
                      </wps:spPr>
                      <wps:txbx>
                        <w:txbxContent>
                          <w:p w14:paraId="576E7D84" w14:textId="507B03E6" w:rsidR="00E20274" w:rsidRDefault="00E20274" w:rsidP="00E20274">
                            <w:pPr>
                              <w:spacing w:after="0"/>
                            </w:pPr>
                            <w:r>
                              <w:t>If necessary, provide considerations for the attestation.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F4DEE" id="_x0000_s1041" type="#_x0000_t202" style="position:absolute;margin-left:73pt;margin-top:9.45pt;width:177.35pt;height:36.9pt;z-index:-2516264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BySwIAAIwEAAAOAAAAZHJzL2Uyb0RvYy54bWysVNtu2zAMfR+wfxD0vthxnCw14hRdugwD&#10;ugvQ7gNkWY6FSaInKbGzry8lJ1navQ3zgyBS1NEhD+nV7aAVOQjrJJiSTicpJcJwqKXZlfTH0/bd&#10;khLnmamZAiNKehSO3q7fvln1XSEyaEHVwhIEMa7ou5K23ndFkjjeCs3cBDph8LABq5lH0+6S2rIe&#10;0bVKsjRdJD3YurPAhXPovR8P6TriN43g/lvTOOGJKily83G1ca3CmqxXrNhZ1rWSn2iwf2ChmTT4&#10;6AXqnnlG9lb+BaUlt+Cg8RMOOoGmkVzEHDCbafoqm8eWdSLmgsVx3aVM7v/B8q+H75bIuqSzjBLD&#10;NGr0JAZPPsBAslCevnMFRj12GOcHdKPMMVXXPQD/6YiBTcvMTtxZC30rWI30puFmcnV1xHEBpOq/&#10;QI3PsL2HCDQ0VofaYTUIoqNMx4s0gQpHZ5bNs1k+p4TjWb5YLmZRu4QV59uddf6TAE3CpqQWpY/o&#10;7PDgfGDDinNIeMyBkvVWKhUNu6s2ypIDwzbZxi8m8CpMGdJjbjfpPB0r8AIjtKy4oDDOhfFZjFN7&#10;jSmP6IsUv7Ht0I3NObrzsxtpxuYPSJH0C6JaehwXJXVJl+HGCSlU/aOpYzN7JtW4RyhlTjKEyo8a&#10;+KEaouDT+VneCuojCmNhHA8cZ9y0YH9T0uNolNT92jMrKFGfDYp7M83zMEvRyOfvMzTs9Ul1fcIM&#10;R6iSekrG7cbH+Qt1N3CHTdDIqE/olpHJiTO2fKzAaTzDTF3bMerPT2T9DAAA//8DAFBLAwQUAAYA&#10;CAAAACEA0kKfBuAAAAAJAQAADwAAAGRycy9kb3ducmV2LnhtbEyPwU7DMBBE70j8g7VI3KidiLZp&#10;iFMhBEKCSykgwW2dmCRqvI5itwl/z3KC2452NPOm2M6uFyc7hs6ThmShQFiqfN1Ro+Ht9eEqAxEi&#10;Uo29J6vh2wbYludnBea1n+jFnvaxERxCIUcNbYxDLmWoWuswLPxgiX9ffnQYWY6NrEecONz1MlVq&#10;JR12xA0tDvautdVhf3QaPtHcZ+nTx6F6fDfPZkp2Zpk0Wl9ezLc3IKKd458ZfvEZHUpmMv5IdRA9&#10;6+sVb4l8ZBsQbFgqtQZhNGzSNciykP8XlD8AAAD//wMAUEsBAi0AFAAGAAgAAAAhALaDOJL+AAAA&#10;4QEAABMAAAAAAAAAAAAAAAAAAAAAAFtDb250ZW50X1R5cGVzXS54bWxQSwECLQAUAAYACAAAACEA&#10;OP0h/9YAAACUAQAACwAAAAAAAAAAAAAAAAAvAQAAX3JlbHMvLnJlbHNQSwECLQAUAAYACAAAACEA&#10;HVJgcksCAACMBAAADgAAAAAAAAAAAAAAAAAuAgAAZHJzL2Uyb0RvYy54bWxQSwECLQAUAAYACAAA&#10;ACEA0kKfBuAAAAAJAQAADwAAAAAAAAAAAAAAAAClBAAAZHJzL2Rvd25yZXYueG1sUEsFBgAAAAAE&#10;AAQA8wAAALIFAAAAAA==&#10;" strokecolor="#f4b083 [1941]" strokeweight="1.5pt">
                <v:textbox>
                  <w:txbxContent>
                    <w:p w14:paraId="576E7D84" w14:textId="507B03E6" w:rsidR="00E20274" w:rsidRDefault="00E20274" w:rsidP="00E20274">
                      <w:pPr>
                        <w:spacing w:after="0"/>
                      </w:pPr>
                      <w:r>
                        <w:t>If necessary, provide considerations for the attestation.</w:t>
                      </w:r>
                    </w:p>
                  </w:txbxContent>
                </v:textbox>
                <w10:wrap type="tight"/>
              </v:shape>
            </w:pict>
          </mc:Fallback>
        </mc:AlternateContent>
      </w:r>
    </w:p>
    <w:p w14:paraId="1C9FC265" w14:textId="58C09049" w:rsidR="00634946" w:rsidRDefault="00CB3825" w:rsidP="00587A44">
      <w:r w:rsidRPr="00742655">
        <w:rPr>
          <w:noProof/>
        </w:rPr>
        <mc:AlternateContent>
          <mc:Choice Requires="wps">
            <w:drawing>
              <wp:anchor distT="0" distB="0" distL="114300" distR="114300" simplePos="0" relativeHeight="251692045" behindDoc="0" locked="0" layoutInCell="1" allowOverlap="1" wp14:anchorId="62792BDD" wp14:editId="77CA4602">
                <wp:simplePos x="0" y="0"/>
                <wp:positionH relativeFrom="column">
                  <wp:posOffset>3179446</wp:posOffset>
                </wp:positionH>
                <wp:positionV relativeFrom="paragraph">
                  <wp:posOffset>64769</wp:posOffset>
                </wp:positionV>
                <wp:extent cx="271780" cy="1"/>
                <wp:effectExtent l="0" t="76200" r="13970" b="95250"/>
                <wp:wrapNone/>
                <wp:docPr id="33" name="Straight Arrow Connector 33"/>
                <wp:cNvGraphicFramePr/>
                <a:graphic xmlns:a="http://schemas.openxmlformats.org/drawingml/2006/main">
                  <a:graphicData uri="http://schemas.microsoft.com/office/word/2010/wordprocessingShape">
                    <wps:wsp>
                      <wps:cNvCnPr/>
                      <wps:spPr>
                        <a:xfrm rot="10800000" flipH="1">
                          <a:off x="0" y="0"/>
                          <a:ext cx="271780" cy="1"/>
                        </a:xfrm>
                        <a:prstGeom prst="straightConnector1">
                          <a:avLst/>
                        </a:prstGeom>
                        <a:ln>
                          <a:solidFill>
                            <a:schemeClr val="accent2">
                              <a:lumMod val="60000"/>
                              <a:lumOff val="40000"/>
                            </a:schemeClr>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89AC8" id="Straight Arrow Connector 33" o:spid="_x0000_s1026" type="#_x0000_t32" style="position:absolute;margin-left:250.35pt;margin-top:5.1pt;width:21.4pt;height:0;rotation:180;flip:x;z-index:251692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E6FgIAAIwEAAAOAAAAZHJzL2Uyb0RvYy54bWysVF2PEyEUfTfxPxDe7Uxbs7tpOt2YrqsP&#10;fjSu/gCWgQ4JcMmFdtp/74WZzrpqNDH2gQwXzrnnHKDr25Oz7KgwGvANn89qzpSX0Bq/b/i3r/ev&#10;bjiLSfhWWPCq4WcV+e3m5Yt1H1ZqAR3YViEjEh9XfWh4l1JYVVWUnXIiziAoT4sa0IlEU9xXLYqe&#10;2J2tFnV9VfWAbUCQKkaq3g2LfFP4tVYyfdY6qsRsw0lbKiOW8TGP1WYtVnsUoTNylCH+QYUTxlPT&#10;iepOJMEOaH6hckYiRNBpJsFVoLWRqnggN/P6JzcPnQiqeKFwYphiiv+PVn467pCZtuHLJWdeODqj&#10;h4TC7LvE3iBCz7bgPeUIyGgL5dWHuCLY1u9wnMWww2z+pNExBAp5Xt/U+ceZtia8p0JJh/yyUwn/&#10;PIWvTolJKi6u59c3BJC0NM99qoEwEweM6Z0Cx/JHw+MocFI2sIvjh5gG4AWQwdbnMYI17b2xtkzy&#10;9VJbi+wo6GIIKZVPiyLRHtxHaIf6VbFAjERycHSRhvLrS5kUlouamYreZ02SMPatb1k6Bwo1oRF+&#10;b9XoLIuqcpJDduUrna0aBH9Rms6EQlkWTVOT53IHq9bT7gzTZG4C1n8HjvszVJWXMoGHJP7YdUKU&#10;zuDTBHbGA/6uezpdjlUP+y8JDL5zBI/QnsutKtHQlS+pjs8zv6kf5wX+9Cey+Q4AAP//AwBQSwME&#10;FAAGAAgAAAAhACgvf7LbAAAACQEAAA8AAABkcnMvZG93bnJldi54bWxMjz1PwzAQhnck/oN1SGzU&#10;ppBSpXEqPie6UDp0dOIjSYnPke2m4d9ziAHGu/fR+1GsJ9eLEUPsPGm4nikQSLW3HTUadu8vV0sQ&#10;MRmypveEGr4wwro8PytMbv2J3nDcpkawCcXcaGhTGnIpY92iM3HmByTWPnxwJvEZGmmDObG56+Vc&#10;qYV0piNOaM2Ajy3Wn9uj45DF6z5LD2Z/2I1PBzcGrDbPqPXlxXS/ApFwSn8w/NTn6lByp8ofyUbR&#10;a8iUumOUBTUHwUB2e5OBqH4fsizk/wXlNwAAAP//AwBQSwECLQAUAAYACAAAACEAtoM4kv4AAADh&#10;AQAAEwAAAAAAAAAAAAAAAAAAAAAAW0NvbnRlbnRfVHlwZXNdLnhtbFBLAQItABQABgAIAAAAIQA4&#10;/SH/1gAAAJQBAAALAAAAAAAAAAAAAAAAAC8BAABfcmVscy8ucmVsc1BLAQItABQABgAIAAAAIQBg&#10;4gE6FgIAAIwEAAAOAAAAAAAAAAAAAAAAAC4CAABkcnMvZTJvRG9jLnhtbFBLAQItABQABgAIAAAA&#10;IQAoL3+y2wAAAAkBAAAPAAAAAAAAAAAAAAAAAHAEAABkcnMvZG93bnJldi54bWxQSwUGAAAAAAQA&#10;BADzAAAAeAUAAAAA&#10;" strokecolor="#f4b083 [1941]" strokeweight="1.5pt">
                <v:stroke endarrow="block" joinstyle="miter"/>
              </v:shape>
            </w:pict>
          </mc:Fallback>
        </mc:AlternateContent>
      </w:r>
    </w:p>
    <w:p w14:paraId="0C26B8AE" w14:textId="632D2DB8" w:rsidR="00D930C4" w:rsidRDefault="00D930C4" w:rsidP="00587A44"/>
    <w:p w14:paraId="131F0801" w14:textId="3FFE264E" w:rsidR="003B0241" w:rsidRDefault="003B0241" w:rsidP="00587A44"/>
    <w:p w14:paraId="6DBAE42C" w14:textId="1F577BC3" w:rsidR="00587A44" w:rsidRPr="005C2A21" w:rsidRDefault="00587A44" w:rsidP="00587A44">
      <w:pPr>
        <w:pStyle w:val="Heading2"/>
      </w:pPr>
      <w:r>
        <w:t>Attestations</w:t>
      </w:r>
    </w:p>
    <w:p w14:paraId="35D05D0D" w14:textId="720943D7" w:rsidR="00587A44" w:rsidRDefault="00587A44" w:rsidP="00587A44">
      <w:r>
        <w:t>Attestations begin on the following page. Please complete as instructed above.</w:t>
      </w:r>
      <w:r>
        <w:br w:type="page"/>
      </w:r>
    </w:p>
    <w:p w14:paraId="158E9950" w14:textId="422CF620" w:rsidR="00587A44" w:rsidRDefault="00587A44" w:rsidP="00123ABA">
      <w:pPr>
        <w:pStyle w:val="Heading2"/>
        <w:numPr>
          <w:ilvl w:val="0"/>
          <w:numId w:val="30"/>
        </w:numPr>
        <w:ind w:left="360"/>
      </w:pPr>
      <w:r>
        <w:lastRenderedPageBreak/>
        <w:t xml:space="preserve">Additional </w:t>
      </w:r>
      <w:r w:rsidRPr="007F5B92">
        <w:t>Responsibilities</w:t>
      </w:r>
    </w:p>
    <w:p w14:paraId="1A9C4085" w14:textId="77777777" w:rsidR="00587A44" w:rsidRPr="00622A42" w:rsidRDefault="00587A44" w:rsidP="00587A44">
      <w:pPr>
        <w:rPr>
          <w:b/>
          <w:bCs/>
        </w:rPr>
      </w:pPr>
      <w:r w:rsidRPr="003B53B7">
        <w:rPr>
          <w:b/>
          <w:bCs/>
        </w:rPr>
        <w:t>Reference: “3.1.</w:t>
      </w:r>
      <w:r>
        <w:rPr>
          <w:b/>
          <w:bCs/>
        </w:rPr>
        <w:t>7</w:t>
      </w:r>
      <w:r w:rsidRPr="003B53B7">
        <w:rPr>
          <w:b/>
          <w:bCs/>
        </w:rPr>
        <w:t xml:space="preserve"> </w:t>
      </w:r>
      <w:r>
        <w:rPr>
          <w:b/>
          <w:bCs/>
        </w:rPr>
        <w:t>Additional Responsibilities</w:t>
      </w:r>
      <w:r w:rsidRPr="003B53B7">
        <w:rPr>
          <w:b/>
          <w:bCs/>
        </w:rPr>
        <w:t>”</w:t>
      </w:r>
    </w:p>
    <w:tbl>
      <w:tblPr>
        <w:tblStyle w:val="TableGrid"/>
        <w:tblW w:w="0" w:type="auto"/>
        <w:tblLook w:val="04A0" w:firstRow="1" w:lastRow="0" w:firstColumn="1" w:lastColumn="0" w:noHBand="0" w:noVBand="1"/>
      </w:tblPr>
      <w:tblGrid>
        <w:gridCol w:w="6565"/>
        <w:gridCol w:w="2785"/>
      </w:tblGrid>
      <w:tr w:rsidR="00587A44" w14:paraId="5D5369DC" w14:textId="77777777" w:rsidTr="009A70BA">
        <w:tc>
          <w:tcPr>
            <w:tcW w:w="6565" w:type="dxa"/>
            <w:shd w:val="clear" w:color="auto" w:fill="DBDBDB" w:themeFill="accent3" w:themeFillTint="66"/>
          </w:tcPr>
          <w:p w14:paraId="7763F977" w14:textId="7844E8D0" w:rsidR="00587A44" w:rsidRPr="00104721" w:rsidRDefault="00587A44" w:rsidP="009A70BA">
            <w:pPr>
              <w:pStyle w:val="ListParagraph"/>
              <w:jc w:val="center"/>
              <w:rPr>
                <w:b/>
                <w:bCs/>
              </w:rPr>
            </w:pPr>
            <w:r>
              <w:rPr>
                <w:b/>
                <w:bCs/>
              </w:rPr>
              <w:t>Additional Responsibilities</w:t>
            </w:r>
          </w:p>
        </w:tc>
        <w:tc>
          <w:tcPr>
            <w:tcW w:w="2785" w:type="dxa"/>
            <w:shd w:val="clear" w:color="auto" w:fill="DBDBDB" w:themeFill="accent3" w:themeFillTint="66"/>
          </w:tcPr>
          <w:p w14:paraId="5166518D" w14:textId="77777777" w:rsidR="00587A44" w:rsidRPr="00104721" w:rsidRDefault="00587A44" w:rsidP="009A70BA">
            <w:pPr>
              <w:jc w:val="center"/>
              <w:rPr>
                <w:b/>
                <w:bCs/>
              </w:rPr>
            </w:pPr>
            <w:r w:rsidRPr="00104721">
              <w:rPr>
                <w:b/>
                <w:bCs/>
              </w:rPr>
              <w:t>Vendor Selection</w:t>
            </w:r>
          </w:p>
        </w:tc>
      </w:tr>
      <w:tr w:rsidR="00587A44" w14:paraId="267248C8" w14:textId="77777777" w:rsidTr="009A70BA">
        <w:tc>
          <w:tcPr>
            <w:tcW w:w="6565" w:type="dxa"/>
          </w:tcPr>
          <w:p w14:paraId="6410FC61" w14:textId="77777777" w:rsidR="00587A44" w:rsidRDefault="00587A44" w:rsidP="009A70BA">
            <w:r>
              <w:t>Vendor agrees to this requirement as written</w:t>
            </w:r>
          </w:p>
        </w:tc>
        <w:sdt>
          <w:sdtPr>
            <w:id w:val="1374801444"/>
            <w14:checkbox>
              <w14:checked w14:val="0"/>
              <w14:checkedState w14:val="2612" w14:font="MS Gothic"/>
              <w14:uncheckedState w14:val="2610" w14:font="MS Gothic"/>
            </w14:checkbox>
          </w:sdtPr>
          <w:sdtEndPr/>
          <w:sdtContent>
            <w:tc>
              <w:tcPr>
                <w:tcW w:w="2785" w:type="dxa"/>
              </w:tcPr>
              <w:p w14:paraId="7AAEFECF" w14:textId="77777777" w:rsidR="00587A44" w:rsidRDefault="00587A44" w:rsidP="009A70BA">
                <w:pPr>
                  <w:jc w:val="center"/>
                </w:pPr>
                <w:r>
                  <w:rPr>
                    <w:rFonts w:ascii="MS Gothic" w:eastAsia="MS Gothic" w:hAnsi="MS Gothic" w:hint="eastAsia"/>
                  </w:rPr>
                  <w:t>☐</w:t>
                </w:r>
              </w:p>
            </w:tc>
          </w:sdtContent>
        </w:sdt>
      </w:tr>
      <w:tr w:rsidR="00587A44" w14:paraId="67C73583" w14:textId="77777777" w:rsidTr="009A70BA">
        <w:tc>
          <w:tcPr>
            <w:tcW w:w="6565" w:type="dxa"/>
          </w:tcPr>
          <w:p w14:paraId="095EE49F" w14:textId="77777777" w:rsidR="00587A44" w:rsidRDefault="00587A44" w:rsidP="009A70BA">
            <w:r>
              <w:t>Vendor agrees with considerations</w:t>
            </w:r>
          </w:p>
        </w:tc>
        <w:sdt>
          <w:sdtPr>
            <w:id w:val="-1451932796"/>
            <w14:checkbox>
              <w14:checked w14:val="0"/>
              <w14:checkedState w14:val="2612" w14:font="MS Gothic"/>
              <w14:uncheckedState w14:val="2610" w14:font="MS Gothic"/>
            </w14:checkbox>
          </w:sdtPr>
          <w:sdtEndPr/>
          <w:sdtContent>
            <w:tc>
              <w:tcPr>
                <w:tcW w:w="2785" w:type="dxa"/>
              </w:tcPr>
              <w:p w14:paraId="18755193" w14:textId="77777777" w:rsidR="00587A44" w:rsidRDefault="00587A44" w:rsidP="009A70BA">
                <w:pPr>
                  <w:jc w:val="center"/>
                </w:pPr>
                <w:r>
                  <w:rPr>
                    <w:rFonts w:ascii="MS Gothic" w:eastAsia="MS Gothic" w:hAnsi="MS Gothic" w:hint="eastAsia"/>
                  </w:rPr>
                  <w:t>☐</w:t>
                </w:r>
              </w:p>
            </w:tc>
          </w:sdtContent>
        </w:sdt>
      </w:tr>
      <w:tr w:rsidR="00587A44" w14:paraId="36ECCFE6" w14:textId="77777777" w:rsidTr="009A70BA">
        <w:trPr>
          <w:trHeight w:val="1440"/>
        </w:trPr>
        <w:tc>
          <w:tcPr>
            <w:tcW w:w="9350" w:type="dxa"/>
            <w:gridSpan w:val="2"/>
          </w:tcPr>
          <w:p w14:paraId="605CDCDF" w14:textId="77777777" w:rsidR="00587A44" w:rsidRDefault="00587A44" w:rsidP="009A70BA">
            <w:r>
              <w:t>[</w:t>
            </w:r>
            <w:r w:rsidRPr="00104721">
              <w:rPr>
                <w:i/>
                <w:iCs/>
              </w:rPr>
              <w:t>Describe considerations here</w:t>
            </w:r>
            <w:r>
              <w:t>]</w:t>
            </w:r>
          </w:p>
          <w:p w14:paraId="659241A2" w14:textId="77777777" w:rsidR="00587A44" w:rsidRDefault="00587A44" w:rsidP="009A70BA"/>
        </w:tc>
      </w:tr>
    </w:tbl>
    <w:p w14:paraId="35F0818C" w14:textId="77777777" w:rsidR="00587A44" w:rsidRDefault="00587A44" w:rsidP="00587A44"/>
    <w:p w14:paraId="66A6AD47" w14:textId="47D98073" w:rsidR="00587A44" w:rsidRDefault="00587A44" w:rsidP="00123ABA">
      <w:pPr>
        <w:pStyle w:val="Heading2"/>
        <w:numPr>
          <w:ilvl w:val="0"/>
          <w:numId w:val="30"/>
        </w:numPr>
        <w:ind w:left="360"/>
      </w:pPr>
      <w:r>
        <w:t>Telephone Services</w:t>
      </w:r>
    </w:p>
    <w:p w14:paraId="23525955" w14:textId="77777777" w:rsidR="00587A44" w:rsidRPr="00622A42" w:rsidRDefault="00587A44" w:rsidP="00587A44">
      <w:pPr>
        <w:rPr>
          <w:b/>
          <w:bCs/>
        </w:rPr>
      </w:pPr>
      <w:r w:rsidRPr="00DE7450">
        <w:rPr>
          <w:b/>
          <w:bCs/>
        </w:rPr>
        <w:t>Reference: “3.</w:t>
      </w:r>
      <w:r>
        <w:rPr>
          <w:b/>
          <w:bCs/>
        </w:rPr>
        <w:t>2.2 Telephone Services</w:t>
      </w:r>
      <w:r w:rsidRPr="00DE7450">
        <w:rPr>
          <w:b/>
          <w:bCs/>
        </w:rPr>
        <w:t>”</w:t>
      </w:r>
    </w:p>
    <w:tbl>
      <w:tblPr>
        <w:tblStyle w:val="TableGrid"/>
        <w:tblW w:w="0" w:type="auto"/>
        <w:tblLook w:val="04A0" w:firstRow="1" w:lastRow="0" w:firstColumn="1" w:lastColumn="0" w:noHBand="0" w:noVBand="1"/>
      </w:tblPr>
      <w:tblGrid>
        <w:gridCol w:w="6565"/>
        <w:gridCol w:w="2785"/>
      </w:tblGrid>
      <w:tr w:rsidR="00587A44" w14:paraId="50B8C410" w14:textId="77777777" w:rsidTr="009A70BA">
        <w:tc>
          <w:tcPr>
            <w:tcW w:w="6565" w:type="dxa"/>
            <w:shd w:val="clear" w:color="auto" w:fill="DBDBDB" w:themeFill="accent3" w:themeFillTint="66"/>
          </w:tcPr>
          <w:p w14:paraId="2939D1DF" w14:textId="2DB607FA" w:rsidR="00587A44" w:rsidRPr="00223775" w:rsidRDefault="00587A44" w:rsidP="009A70BA">
            <w:pPr>
              <w:jc w:val="center"/>
              <w:rPr>
                <w:b/>
              </w:rPr>
            </w:pPr>
            <w:r>
              <w:rPr>
                <w:b/>
                <w:bCs/>
              </w:rPr>
              <w:t>Telephone Services</w:t>
            </w:r>
          </w:p>
        </w:tc>
        <w:tc>
          <w:tcPr>
            <w:tcW w:w="2785" w:type="dxa"/>
            <w:shd w:val="clear" w:color="auto" w:fill="DBDBDB" w:themeFill="accent3" w:themeFillTint="66"/>
          </w:tcPr>
          <w:p w14:paraId="2A351022" w14:textId="77777777" w:rsidR="00587A44" w:rsidRPr="00104721" w:rsidRDefault="00587A44" w:rsidP="009A70BA">
            <w:pPr>
              <w:jc w:val="center"/>
              <w:rPr>
                <w:b/>
                <w:bCs/>
              </w:rPr>
            </w:pPr>
            <w:r w:rsidRPr="00104721">
              <w:rPr>
                <w:b/>
                <w:bCs/>
              </w:rPr>
              <w:t>Vendor Selection</w:t>
            </w:r>
          </w:p>
        </w:tc>
      </w:tr>
      <w:tr w:rsidR="00587A44" w14:paraId="6E5623A0" w14:textId="77777777" w:rsidTr="009A70BA">
        <w:tc>
          <w:tcPr>
            <w:tcW w:w="6565" w:type="dxa"/>
          </w:tcPr>
          <w:p w14:paraId="5B46803D" w14:textId="77777777" w:rsidR="00587A44" w:rsidRDefault="00587A44" w:rsidP="009A70BA">
            <w:r>
              <w:t>Vendor agrees to this requirement as written</w:t>
            </w:r>
          </w:p>
        </w:tc>
        <w:sdt>
          <w:sdtPr>
            <w:id w:val="1829552500"/>
            <w14:checkbox>
              <w14:checked w14:val="0"/>
              <w14:checkedState w14:val="2612" w14:font="MS Gothic"/>
              <w14:uncheckedState w14:val="2610" w14:font="MS Gothic"/>
            </w14:checkbox>
          </w:sdtPr>
          <w:sdtEndPr/>
          <w:sdtContent>
            <w:tc>
              <w:tcPr>
                <w:tcW w:w="2785" w:type="dxa"/>
              </w:tcPr>
              <w:p w14:paraId="3AB2899D" w14:textId="77777777" w:rsidR="00587A44" w:rsidRDefault="00587A44" w:rsidP="009A70BA">
                <w:pPr>
                  <w:jc w:val="center"/>
                </w:pPr>
                <w:r>
                  <w:rPr>
                    <w:rFonts w:ascii="MS Gothic" w:eastAsia="MS Gothic" w:hAnsi="MS Gothic" w:hint="eastAsia"/>
                  </w:rPr>
                  <w:t>☐</w:t>
                </w:r>
              </w:p>
            </w:tc>
          </w:sdtContent>
        </w:sdt>
      </w:tr>
      <w:tr w:rsidR="00587A44" w14:paraId="202192F8" w14:textId="77777777" w:rsidTr="009A70BA">
        <w:tc>
          <w:tcPr>
            <w:tcW w:w="6565" w:type="dxa"/>
          </w:tcPr>
          <w:p w14:paraId="79A197EC" w14:textId="77777777" w:rsidR="00587A44" w:rsidRDefault="00587A44" w:rsidP="009A70BA">
            <w:r>
              <w:t>Vendor agrees with considerations</w:t>
            </w:r>
          </w:p>
        </w:tc>
        <w:sdt>
          <w:sdtPr>
            <w:id w:val="-479931303"/>
            <w14:checkbox>
              <w14:checked w14:val="0"/>
              <w14:checkedState w14:val="2612" w14:font="MS Gothic"/>
              <w14:uncheckedState w14:val="2610" w14:font="MS Gothic"/>
            </w14:checkbox>
          </w:sdtPr>
          <w:sdtEndPr/>
          <w:sdtContent>
            <w:tc>
              <w:tcPr>
                <w:tcW w:w="2785" w:type="dxa"/>
              </w:tcPr>
              <w:p w14:paraId="474E4107" w14:textId="77777777" w:rsidR="00587A44" w:rsidRDefault="00587A44" w:rsidP="009A70BA">
                <w:pPr>
                  <w:jc w:val="center"/>
                </w:pPr>
                <w:r>
                  <w:rPr>
                    <w:rFonts w:ascii="MS Gothic" w:eastAsia="MS Gothic" w:hAnsi="MS Gothic" w:hint="eastAsia"/>
                  </w:rPr>
                  <w:t>☐</w:t>
                </w:r>
              </w:p>
            </w:tc>
          </w:sdtContent>
        </w:sdt>
      </w:tr>
      <w:tr w:rsidR="00587A44" w14:paraId="57781813" w14:textId="77777777" w:rsidTr="009A70BA">
        <w:trPr>
          <w:trHeight w:val="1440"/>
        </w:trPr>
        <w:tc>
          <w:tcPr>
            <w:tcW w:w="9350" w:type="dxa"/>
            <w:gridSpan w:val="2"/>
          </w:tcPr>
          <w:p w14:paraId="430FFD60" w14:textId="77777777" w:rsidR="00587A44" w:rsidRDefault="00587A44" w:rsidP="009A70BA">
            <w:r>
              <w:t>[</w:t>
            </w:r>
            <w:r w:rsidRPr="00104721">
              <w:rPr>
                <w:i/>
                <w:iCs/>
              </w:rPr>
              <w:t>Describe considerations here</w:t>
            </w:r>
            <w:r>
              <w:t>]</w:t>
            </w:r>
          </w:p>
        </w:tc>
      </w:tr>
    </w:tbl>
    <w:p w14:paraId="354086B1" w14:textId="77777777" w:rsidR="00587A44" w:rsidRDefault="00587A44" w:rsidP="00587A44"/>
    <w:p w14:paraId="077BFC76" w14:textId="0B22A386" w:rsidR="00587A44" w:rsidRDefault="00587A44" w:rsidP="00123ABA">
      <w:pPr>
        <w:pStyle w:val="Heading2"/>
        <w:numPr>
          <w:ilvl w:val="0"/>
          <w:numId w:val="30"/>
        </w:numPr>
        <w:ind w:left="360"/>
      </w:pPr>
      <w:r>
        <w:t>Diversion Rates, Step-Up, and Step-Down Rates</w:t>
      </w:r>
    </w:p>
    <w:p w14:paraId="3A90EB46" w14:textId="77777777" w:rsidR="00587A44" w:rsidRPr="00622A42" w:rsidRDefault="00587A44" w:rsidP="00587A44">
      <w:pPr>
        <w:rPr>
          <w:b/>
          <w:bCs/>
        </w:rPr>
      </w:pPr>
      <w:r w:rsidRPr="00DE7450">
        <w:rPr>
          <w:b/>
          <w:bCs/>
        </w:rPr>
        <w:t>Reference: “3.</w:t>
      </w:r>
      <w:r>
        <w:rPr>
          <w:b/>
          <w:bCs/>
        </w:rPr>
        <w:t>2.3 Diversion Rates, Step-Up &amp; Step-Down Rates</w:t>
      </w:r>
      <w:r w:rsidRPr="00DE7450">
        <w:rPr>
          <w:b/>
          <w:bCs/>
        </w:rPr>
        <w:t>”</w:t>
      </w:r>
    </w:p>
    <w:tbl>
      <w:tblPr>
        <w:tblStyle w:val="TableGrid"/>
        <w:tblW w:w="0" w:type="auto"/>
        <w:tblLook w:val="04A0" w:firstRow="1" w:lastRow="0" w:firstColumn="1" w:lastColumn="0" w:noHBand="0" w:noVBand="1"/>
      </w:tblPr>
      <w:tblGrid>
        <w:gridCol w:w="6565"/>
        <w:gridCol w:w="2785"/>
      </w:tblGrid>
      <w:tr w:rsidR="00587A44" w:rsidRPr="00F95A97" w14:paraId="4085CB01" w14:textId="77777777" w:rsidTr="009A70BA">
        <w:trPr>
          <w:trHeight w:val="331"/>
        </w:trPr>
        <w:tc>
          <w:tcPr>
            <w:tcW w:w="6565" w:type="dxa"/>
            <w:shd w:val="clear" w:color="auto" w:fill="DBDBDB" w:themeFill="accent3" w:themeFillTint="66"/>
          </w:tcPr>
          <w:p w14:paraId="649E9CF1" w14:textId="5B4CC040" w:rsidR="00587A44" w:rsidRPr="00F95A97" w:rsidRDefault="00587A44" w:rsidP="009A70BA">
            <w:pPr>
              <w:jc w:val="center"/>
              <w:rPr>
                <w:b/>
                <w:bCs/>
              </w:rPr>
            </w:pPr>
            <w:r>
              <w:rPr>
                <w:b/>
                <w:bCs/>
              </w:rPr>
              <w:t>Diversion Rates, Step-Up, and Step-Down Rates</w:t>
            </w:r>
          </w:p>
        </w:tc>
        <w:tc>
          <w:tcPr>
            <w:tcW w:w="2785" w:type="dxa"/>
            <w:shd w:val="clear" w:color="auto" w:fill="DBDBDB" w:themeFill="accent3" w:themeFillTint="66"/>
          </w:tcPr>
          <w:p w14:paraId="33F7B274" w14:textId="77777777" w:rsidR="00587A44" w:rsidRPr="00F95A97" w:rsidRDefault="00587A44" w:rsidP="009A70BA">
            <w:pPr>
              <w:spacing w:line="259" w:lineRule="auto"/>
              <w:jc w:val="center"/>
              <w:rPr>
                <w:b/>
                <w:bCs/>
              </w:rPr>
            </w:pPr>
            <w:r w:rsidRPr="00F95A97">
              <w:rPr>
                <w:b/>
                <w:bCs/>
              </w:rPr>
              <w:t>Vendor Selection</w:t>
            </w:r>
          </w:p>
        </w:tc>
      </w:tr>
      <w:tr w:rsidR="00587A44" w:rsidRPr="00F95A97" w14:paraId="63070881" w14:textId="77777777" w:rsidTr="009A70BA">
        <w:trPr>
          <w:trHeight w:val="331"/>
        </w:trPr>
        <w:tc>
          <w:tcPr>
            <w:tcW w:w="6565" w:type="dxa"/>
          </w:tcPr>
          <w:p w14:paraId="67C9CE69" w14:textId="77777777" w:rsidR="00587A44" w:rsidRPr="00F95A97" w:rsidRDefault="00587A44" w:rsidP="009A70BA">
            <w:pPr>
              <w:spacing w:line="259" w:lineRule="auto"/>
            </w:pPr>
            <w:r w:rsidRPr="00F95A97">
              <w:t>Vendor agrees to this requirement as written</w:t>
            </w:r>
          </w:p>
        </w:tc>
        <w:sdt>
          <w:sdtPr>
            <w:id w:val="-818884622"/>
            <w14:checkbox>
              <w14:checked w14:val="0"/>
              <w14:checkedState w14:val="2612" w14:font="MS Gothic"/>
              <w14:uncheckedState w14:val="2610" w14:font="MS Gothic"/>
            </w14:checkbox>
          </w:sdtPr>
          <w:sdtEndPr/>
          <w:sdtContent>
            <w:tc>
              <w:tcPr>
                <w:tcW w:w="2785" w:type="dxa"/>
              </w:tcPr>
              <w:p w14:paraId="4400854F" w14:textId="77777777" w:rsidR="00587A44" w:rsidRPr="00F95A97" w:rsidRDefault="00587A44" w:rsidP="009A70BA">
                <w:pPr>
                  <w:spacing w:line="259" w:lineRule="auto"/>
                </w:pPr>
                <w:r w:rsidRPr="00F95A97">
                  <w:rPr>
                    <w:rFonts w:ascii="Segoe UI Symbol" w:hAnsi="Segoe UI Symbol" w:cs="Segoe UI Symbol"/>
                  </w:rPr>
                  <w:t>☐</w:t>
                </w:r>
              </w:p>
            </w:tc>
          </w:sdtContent>
        </w:sdt>
      </w:tr>
      <w:tr w:rsidR="00587A44" w:rsidRPr="00F95A97" w14:paraId="2DFB3627" w14:textId="77777777" w:rsidTr="009A70BA">
        <w:trPr>
          <w:trHeight w:val="331"/>
        </w:trPr>
        <w:tc>
          <w:tcPr>
            <w:tcW w:w="6565" w:type="dxa"/>
          </w:tcPr>
          <w:p w14:paraId="1FDE30C8" w14:textId="77777777" w:rsidR="00587A44" w:rsidRPr="00F95A97" w:rsidRDefault="00587A44" w:rsidP="009A70BA">
            <w:pPr>
              <w:spacing w:line="259" w:lineRule="auto"/>
            </w:pPr>
            <w:r w:rsidRPr="00F95A97">
              <w:t>Vendor agrees with considerations</w:t>
            </w:r>
          </w:p>
        </w:tc>
        <w:sdt>
          <w:sdtPr>
            <w:id w:val="-614755918"/>
            <w14:checkbox>
              <w14:checked w14:val="0"/>
              <w14:checkedState w14:val="2612" w14:font="MS Gothic"/>
              <w14:uncheckedState w14:val="2610" w14:font="MS Gothic"/>
            </w14:checkbox>
          </w:sdtPr>
          <w:sdtEndPr/>
          <w:sdtContent>
            <w:tc>
              <w:tcPr>
                <w:tcW w:w="2785" w:type="dxa"/>
              </w:tcPr>
              <w:p w14:paraId="2A021C0F" w14:textId="77777777" w:rsidR="00587A44" w:rsidRPr="00F95A97" w:rsidRDefault="00587A44" w:rsidP="009A70BA">
                <w:pPr>
                  <w:spacing w:line="259" w:lineRule="auto"/>
                </w:pPr>
                <w:r w:rsidRPr="00F95A97">
                  <w:rPr>
                    <w:rFonts w:ascii="Segoe UI Symbol" w:hAnsi="Segoe UI Symbol" w:cs="Segoe UI Symbol"/>
                  </w:rPr>
                  <w:t>☐</w:t>
                </w:r>
              </w:p>
            </w:tc>
          </w:sdtContent>
        </w:sdt>
      </w:tr>
      <w:tr w:rsidR="00587A44" w:rsidRPr="00F95A97" w14:paraId="12EC0811" w14:textId="77777777" w:rsidTr="009A70BA">
        <w:trPr>
          <w:trHeight w:val="1440"/>
        </w:trPr>
        <w:tc>
          <w:tcPr>
            <w:tcW w:w="9350" w:type="dxa"/>
            <w:gridSpan w:val="2"/>
          </w:tcPr>
          <w:p w14:paraId="195953AE" w14:textId="77777777" w:rsidR="00587A44" w:rsidRPr="00F95A97" w:rsidRDefault="00587A44" w:rsidP="009A70BA">
            <w:pPr>
              <w:spacing w:after="160" w:line="259" w:lineRule="auto"/>
            </w:pPr>
            <w:r w:rsidRPr="00F95A97">
              <w:t>[</w:t>
            </w:r>
            <w:r w:rsidRPr="00F95A97">
              <w:rPr>
                <w:i/>
                <w:iCs/>
              </w:rPr>
              <w:t>Describe considerations here</w:t>
            </w:r>
            <w:r w:rsidRPr="00F95A97">
              <w:t>]</w:t>
            </w:r>
          </w:p>
        </w:tc>
      </w:tr>
    </w:tbl>
    <w:p w14:paraId="03FE1D17" w14:textId="77777777" w:rsidR="00587A44" w:rsidRDefault="00587A44" w:rsidP="00587A44"/>
    <w:p w14:paraId="46AEB593" w14:textId="41447AED" w:rsidR="00587A44" w:rsidRDefault="00587A44" w:rsidP="00123ABA">
      <w:pPr>
        <w:pStyle w:val="Heading2"/>
        <w:numPr>
          <w:ilvl w:val="0"/>
          <w:numId w:val="30"/>
        </w:numPr>
        <w:ind w:left="360"/>
      </w:pPr>
      <w:r>
        <w:t>Service Capacity</w:t>
      </w:r>
    </w:p>
    <w:p w14:paraId="3778A76A" w14:textId="77777777" w:rsidR="00587A44" w:rsidRPr="004D6040" w:rsidRDefault="00587A44" w:rsidP="00587A44">
      <w:pPr>
        <w:rPr>
          <w:b/>
          <w:bCs/>
        </w:rPr>
      </w:pPr>
      <w:r w:rsidRPr="004D6040">
        <w:rPr>
          <w:b/>
          <w:bCs/>
        </w:rPr>
        <w:t>Reference: “3.</w:t>
      </w:r>
      <w:r>
        <w:rPr>
          <w:b/>
          <w:bCs/>
        </w:rPr>
        <w:t>2.4 Service Capacity</w:t>
      </w:r>
      <w:r w:rsidRPr="004D6040">
        <w:rPr>
          <w:b/>
          <w:bCs/>
        </w:rPr>
        <w:t>”</w:t>
      </w:r>
    </w:p>
    <w:tbl>
      <w:tblPr>
        <w:tblStyle w:val="TableGrid"/>
        <w:tblW w:w="0" w:type="auto"/>
        <w:tblLook w:val="04A0" w:firstRow="1" w:lastRow="0" w:firstColumn="1" w:lastColumn="0" w:noHBand="0" w:noVBand="1"/>
      </w:tblPr>
      <w:tblGrid>
        <w:gridCol w:w="6565"/>
        <w:gridCol w:w="2785"/>
      </w:tblGrid>
      <w:tr w:rsidR="00587A44" w14:paraId="2EF474CE" w14:textId="77777777" w:rsidTr="009A70BA">
        <w:tc>
          <w:tcPr>
            <w:tcW w:w="6565" w:type="dxa"/>
            <w:shd w:val="clear" w:color="auto" w:fill="DBDBDB" w:themeFill="accent3" w:themeFillTint="66"/>
          </w:tcPr>
          <w:p w14:paraId="2ABB4D46" w14:textId="0C92F93C" w:rsidR="00587A44" w:rsidRPr="00223775" w:rsidRDefault="00587A44" w:rsidP="009A70BA">
            <w:pPr>
              <w:jc w:val="center"/>
              <w:rPr>
                <w:b/>
              </w:rPr>
            </w:pPr>
            <w:r w:rsidRPr="00793787">
              <w:rPr>
                <w:b/>
                <w:bCs/>
              </w:rPr>
              <w:t>Service Capacity</w:t>
            </w:r>
          </w:p>
        </w:tc>
        <w:tc>
          <w:tcPr>
            <w:tcW w:w="2785" w:type="dxa"/>
            <w:shd w:val="clear" w:color="auto" w:fill="DBDBDB" w:themeFill="accent3" w:themeFillTint="66"/>
          </w:tcPr>
          <w:p w14:paraId="6E904002" w14:textId="77777777" w:rsidR="00587A44" w:rsidRPr="00104721" w:rsidRDefault="00587A44" w:rsidP="009A70BA">
            <w:pPr>
              <w:jc w:val="center"/>
              <w:rPr>
                <w:b/>
                <w:bCs/>
              </w:rPr>
            </w:pPr>
            <w:r w:rsidRPr="00104721">
              <w:rPr>
                <w:b/>
                <w:bCs/>
              </w:rPr>
              <w:t>Vendor Selection</w:t>
            </w:r>
          </w:p>
        </w:tc>
      </w:tr>
      <w:tr w:rsidR="00587A44" w14:paraId="678174D9" w14:textId="77777777" w:rsidTr="009A70BA">
        <w:tc>
          <w:tcPr>
            <w:tcW w:w="6565" w:type="dxa"/>
          </w:tcPr>
          <w:p w14:paraId="7331C1D9" w14:textId="77777777" w:rsidR="00587A44" w:rsidRDefault="00587A44" w:rsidP="009A70BA">
            <w:r>
              <w:t>Vendor agrees to this requirement as written</w:t>
            </w:r>
          </w:p>
        </w:tc>
        <w:sdt>
          <w:sdtPr>
            <w:id w:val="-1320185399"/>
            <w14:checkbox>
              <w14:checked w14:val="0"/>
              <w14:checkedState w14:val="2612" w14:font="MS Gothic"/>
              <w14:uncheckedState w14:val="2610" w14:font="MS Gothic"/>
            </w14:checkbox>
          </w:sdtPr>
          <w:sdtEndPr/>
          <w:sdtContent>
            <w:tc>
              <w:tcPr>
                <w:tcW w:w="2785" w:type="dxa"/>
              </w:tcPr>
              <w:p w14:paraId="56E698D1" w14:textId="77777777" w:rsidR="00587A44" w:rsidRDefault="00587A44" w:rsidP="009A70BA">
                <w:pPr>
                  <w:jc w:val="center"/>
                </w:pPr>
                <w:r>
                  <w:rPr>
                    <w:rFonts w:ascii="MS Gothic" w:eastAsia="MS Gothic" w:hAnsi="MS Gothic" w:hint="eastAsia"/>
                  </w:rPr>
                  <w:t>☐</w:t>
                </w:r>
              </w:p>
            </w:tc>
          </w:sdtContent>
        </w:sdt>
      </w:tr>
      <w:tr w:rsidR="00587A44" w14:paraId="4C28BCBC" w14:textId="77777777" w:rsidTr="009A70BA">
        <w:tc>
          <w:tcPr>
            <w:tcW w:w="6565" w:type="dxa"/>
          </w:tcPr>
          <w:p w14:paraId="6C6C8A63" w14:textId="77777777" w:rsidR="00587A44" w:rsidRDefault="00587A44" w:rsidP="009A70BA">
            <w:r>
              <w:t>Vendor agrees with considerations</w:t>
            </w:r>
          </w:p>
        </w:tc>
        <w:sdt>
          <w:sdtPr>
            <w:id w:val="1420910731"/>
            <w14:checkbox>
              <w14:checked w14:val="0"/>
              <w14:checkedState w14:val="2612" w14:font="MS Gothic"/>
              <w14:uncheckedState w14:val="2610" w14:font="MS Gothic"/>
            </w14:checkbox>
          </w:sdtPr>
          <w:sdtEndPr/>
          <w:sdtContent>
            <w:tc>
              <w:tcPr>
                <w:tcW w:w="2785" w:type="dxa"/>
              </w:tcPr>
              <w:p w14:paraId="1B05E4D7" w14:textId="77777777" w:rsidR="00587A44" w:rsidRDefault="00587A44" w:rsidP="009A70BA">
                <w:pPr>
                  <w:jc w:val="center"/>
                </w:pPr>
                <w:r>
                  <w:rPr>
                    <w:rFonts w:ascii="MS Gothic" w:eastAsia="MS Gothic" w:hAnsi="MS Gothic" w:hint="eastAsia"/>
                  </w:rPr>
                  <w:t>☐</w:t>
                </w:r>
              </w:p>
            </w:tc>
          </w:sdtContent>
        </w:sdt>
      </w:tr>
      <w:tr w:rsidR="00587A44" w14:paraId="31FB4205" w14:textId="77777777" w:rsidTr="009A70BA">
        <w:trPr>
          <w:trHeight w:val="1440"/>
        </w:trPr>
        <w:tc>
          <w:tcPr>
            <w:tcW w:w="9350" w:type="dxa"/>
            <w:gridSpan w:val="2"/>
          </w:tcPr>
          <w:p w14:paraId="51DD4DB7" w14:textId="77777777" w:rsidR="00587A44" w:rsidRDefault="00587A44" w:rsidP="009A70BA">
            <w:r>
              <w:lastRenderedPageBreak/>
              <w:t>[</w:t>
            </w:r>
            <w:r w:rsidRPr="00104721">
              <w:rPr>
                <w:i/>
                <w:iCs/>
              </w:rPr>
              <w:t>Describe considerations here</w:t>
            </w:r>
            <w:r>
              <w:t>]</w:t>
            </w:r>
          </w:p>
        </w:tc>
      </w:tr>
    </w:tbl>
    <w:p w14:paraId="0F2079CF" w14:textId="77777777" w:rsidR="00587A44" w:rsidRDefault="00587A44" w:rsidP="00587A44"/>
    <w:p w14:paraId="6BEDB251" w14:textId="1563CD1B" w:rsidR="00587A44" w:rsidRDefault="00587A44" w:rsidP="00123ABA">
      <w:pPr>
        <w:pStyle w:val="Heading2"/>
        <w:numPr>
          <w:ilvl w:val="0"/>
          <w:numId w:val="30"/>
        </w:numPr>
        <w:ind w:left="360"/>
      </w:pPr>
      <w:r>
        <w:t>Law Enforcement Wait Times</w:t>
      </w:r>
    </w:p>
    <w:p w14:paraId="18DECF81" w14:textId="77777777" w:rsidR="00587A44" w:rsidRPr="004D6040" w:rsidRDefault="00587A44" w:rsidP="00587A44">
      <w:pPr>
        <w:rPr>
          <w:b/>
          <w:bCs/>
        </w:rPr>
      </w:pPr>
      <w:r w:rsidRPr="004D6040">
        <w:rPr>
          <w:b/>
          <w:bCs/>
        </w:rPr>
        <w:t>Reference: “3.</w:t>
      </w:r>
      <w:r>
        <w:rPr>
          <w:b/>
          <w:bCs/>
        </w:rPr>
        <w:t>2.5 Law Enforcement Wait Times</w:t>
      </w:r>
      <w:r w:rsidRPr="004D6040">
        <w:rPr>
          <w:b/>
          <w:bCs/>
        </w:rPr>
        <w:t>”</w:t>
      </w:r>
    </w:p>
    <w:tbl>
      <w:tblPr>
        <w:tblStyle w:val="TableGrid"/>
        <w:tblW w:w="0" w:type="auto"/>
        <w:tblLook w:val="04A0" w:firstRow="1" w:lastRow="0" w:firstColumn="1" w:lastColumn="0" w:noHBand="0" w:noVBand="1"/>
      </w:tblPr>
      <w:tblGrid>
        <w:gridCol w:w="6565"/>
        <w:gridCol w:w="2785"/>
      </w:tblGrid>
      <w:tr w:rsidR="00587A44" w:rsidRPr="00F95A97" w14:paraId="3D53DCD0" w14:textId="77777777" w:rsidTr="009A70BA">
        <w:tc>
          <w:tcPr>
            <w:tcW w:w="6565" w:type="dxa"/>
            <w:shd w:val="clear" w:color="auto" w:fill="DBDBDB" w:themeFill="accent3" w:themeFillTint="66"/>
          </w:tcPr>
          <w:p w14:paraId="36CB47EE" w14:textId="5E498A43" w:rsidR="00587A44" w:rsidRPr="00F95A97" w:rsidRDefault="00587A44" w:rsidP="009A70BA">
            <w:pPr>
              <w:spacing w:line="259" w:lineRule="auto"/>
              <w:jc w:val="center"/>
              <w:rPr>
                <w:b/>
                <w:bCs/>
              </w:rPr>
            </w:pPr>
            <w:r>
              <w:rPr>
                <w:b/>
                <w:bCs/>
              </w:rPr>
              <w:t>Law Enforcement Wait Times</w:t>
            </w:r>
          </w:p>
        </w:tc>
        <w:tc>
          <w:tcPr>
            <w:tcW w:w="2785" w:type="dxa"/>
            <w:shd w:val="clear" w:color="auto" w:fill="DBDBDB" w:themeFill="accent3" w:themeFillTint="66"/>
          </w:tcPr>
          <w:p w14:paraId="2F93348D" w14:textId="77777777" w:rsidR="00587A44" w:rsidRPr="00F95A97" w:rsidRDefault="00587A44" w:rsidP="009A70BA">
            <w:pPr>
              <w:spacing w:line="259" w:lineRule="auto"/>
              <w:jc w:val="center"/>
              <w:rPr>
                <w:b/>
                <w:bCs/>
              </w:rPr>
            </w:pPr>
            <w:r w:rsidRPr="00F95A97">
              <w:rPr>
                <w:b/>
                <w:bCs/>
              </w:rPr>
              <w:t>Vendor Selection</w:t>
            </w:r>
          </w:p>
        </w:tc>
      </w:tr>
      <w:tr w:rsidR="00587A44" w:rsidRPr="00F95A97" w14:paraId="4653B0D4" w14:textId="77777777" w:rsidTr="009A70BA">
        <w:tc>
          <w:tcPr>
            <w:tcW w:w="6565" w:type="dxa"/>
          </w:tcPr>
          <w:p w14:paraId="554AFE5D" w14:textId="77777777" w:rsidR="00587A44" w:rsidRPr="00F95A97" w:rsidRDefault="00587A44" w:rsidP="009A70BA">
            <w:pPr>
              <w:spacing w:line="259" w:lineRule="auto"/>
            </w:pPr>
            <w:r w:rsidRPr="00F95A97">
              <w:t>Vendor agrees to this requirement as written</w:t>
            </w:r>
          </w:p>
        </w:tc>
        <w:sdt>
          <w:sdtPr>
            <w:id w:val="196975297"/>
            <w14:checkbox>
              <w14:checked w14:val="0"/>
              <w14:checkedState w14:val="2612" w14:font="MS Gothic"/>
              <w14:uncheckedState w14:val="2610" w14:font="MS Gothic"/>
            </w14:checkbox>
          </w:sdtPr>
          <w:sdtEndPr/>
          <w:sdtContent>
            <w:tc>
              <w:tcPr>
                <w:tcW w:w="2785" w:type="dxa"/>
              </w:tcPr>
              <w:p w14:paraId="390D17B8" w14:textId="77777777" w:rsidR="00587A44" w:rsidRPr="00F95A97" w:rsidRDefault="00587A44" w:rsidP="009A70BA">
                <w:pPr>
                  <w:spacing w:line="259" w:lineRule="auto"/>
                </w:pPr>
                <w:r w:rsidRPr="00F95A97">
                  <w:rPr>
                    <w:rFonts w:ascii="Segoe UI Symbol" w:hAnsi="Segoe UI Symbol" w:cs="Segoe UI Symbol"/>
                  </w:rPr>
                  <w:t>☐</w:t>
                </w:r>
              </w:p>
            </w:tc>
          </w:sdtContent>
        </w:sdt>
      </w:tr>
      <w:tr w:rsidR="00587A44" w:rsidRPr="00F95A97" w14:paraId="05224C2E" w14:textId="77777777" w:rsidTr="009A70BA">
        <w:tc>
          <w:tcPr>
            <w:tcW w:w="6565" w:type="dxa"/>
          </w:tcPr>
          <w:p w14:paraId="13B39DB2" w14:textId="77777777" w:rsidR="00587A44" w:rsidRPr="00F95A97" w:rsidRDefault="00587A44" w:rsidP="009A70BA">
            <w:pPr>
              <w:spacing w:line="259" w:lineRule="auto"/>
            </w:pPr>
            <w:r w:rsidRPr="00F95A97">
              <w:t>Vendor agrees with considerations</w:t>
            </w:r>
          </w:p>
        </w:tc>
        <w:sdt>
          <w:sdtPr>
            <w:id w:val="1321844804"/>
            <w14:checkbox>
              <w14:checked w14:val="0"/>
              <w14:checkedState w14:val="2612" w14:font="MS Gothic"/>
              <w14:uncheckedState w14:val="2610" w14:font="MS Gothic"/>
            </w14:checkbox>
          </w:sdtPr>
          <w:sdtEndPr/>
          <w:sdtContent>
            <w:tc>
              <w:tcPr>
                <w:tcW w:w="2785" w:type="dxa"/>
              </w:tcPr>
              <w:p w14:paraId="6CB55F9F" w14:textId="77777777" w:rsidR="00587A44" w:rsidRPr="00F95A97" w:rsidRDefault="00587A44" w:rsidP="009A70BA">
                <w:pPr>
                  <w:spacing w:line="259" w:lineRule="auto"/>
                </w:pPr>
                <w:r w:rsidRPr="00F95A97">
                  <w:rPr>
                    <w:rFonts w:ascii="Segoe UI Symbol" w:hAnsi="Segoe UI Symbol" w:cs="Segoe UI Symbol"/>
                  </w:rPr>
                  <w:t>☐</w:t>
                </w:r>
              </w:p>
            </w:tc>
          </w:sdtContent>
        </w:sdt>
      </w:tr>
      <w:tr w:rsidR="00587A44" w:rsidRPr="00F95A97" w14:paraId="65AF7F6C" w14:textId="77777777" w:rsidTr="009A70BA">
        <w:trPr>
          <w:trHeight w:val="1440"/>
        </w:trPr>
        <w:tc>
          <w:tcPr>
            <w:tcW w:w="9350" w:type="dxa"/>
            <w:gridSpan w:val="2"/>
          </w:tcPr>
          <w:p w14:paraId="0FD1261A" w14:textId="77777777" w:rsidR="00587A44" w:rsidRPr="00F95A97" w:rsidRDefault="00587A44" w:rsidP="009A70BA">
            <w:pPr>
              <w:spacing w:after="160" w:line="259" w:lineRule="auto"/>
            </w:pPr>
            <w:r w:rsidRPr="00F95A97">
              <w:t>[</w:t>
            </w:r>
            <w:r w:rsidRPr="00F95A97">
              <w:rPr>
                <w:i/>
                <w:iCs/>
              </w:rPr>
              <w:t>Describe considerations here</w:t>
            </w:r>
            <w:r w:rsidRPr="00F95A97">
              <w:t>]</w:t>
            </w:r>
          </w:p>
        </w:tc>
      </w:tr>
    </w:tbl>
    <w:p w14:paraId="1E689D63" w14:textId="77777777" w:rsidR="00587A44" w:rsidRDefault="00587A44" w:rsidP="00587A44"/>
    <w:p w14:paraId="2E6A91D8" w14:textId="62A70186" w:rsidR="00587A44" w:rsidRDefault="00587A44" w:rsidP="00123ABA">
      <w:pPr>
        <w:pStyle w:val="Heading2"/>
        <w:numPr>
          <w:ilvl w:val="0"/>
          <w:numId w:val="30"/>
        </w:numPr>
        <w:ind w:left="360"/>
      </w:pPr>
      <w:r>
        <w:t>Licensing and Credentialing</w:t>
      </w:r>
    </w:p>
    <w:p w14:paraId="4969CBC2" w14:textId="77777777" w:rsidR="00587A44" w:rsidRPr="00622A42" w:rsidRDefault="00587A44" w:rsidP="00587A44">
      <w:pPr>
        <w:rPr>
          <w:b/>
          <w:bCs/>
        </w:rPr>
      </w:pPr>
      <w:r w:rsidRPr="00D61342">
        <w:rPr>
          <w:b/>
          <w:bCs/>
        </w:rPr>
        <w:t xml:space="preserve">Reference: </w:t>
      </w:r>
      <w:r>
        <w:rPr>
          <w:b/>
          <w:bCs/>
        </w:rPr>
        <w:t>“</w:t>
      </w:r>
      <w:r w:rsidRPr="00D61342">
        <w:rPr>
          <w:b/>
          <w:bCs/>
        </w:rPr>
        <w:t>3.6.2 Licensing and Credentialing”</w:t>
      </w:r>
    </w:p>
    <w:tbl>
      <w:tblPr>
        <w:tblStyle w:val="TableGrid"/>
        <w:tblW w:w="0" w:type="auto"/>
        <w:tblLook w:val="04A0" w:firstRow="1" w:lastRow="0" w:firstColumn="1" w:lastColumn="0" w:noHBand="0" w:noVBand="1"/>
      </w:tblPr>
      <w:tblGrid>
        <w:gridCol w:w="6565"/>
        <w:gridCol w:w="2785"/>
      </w:tblGrid>
      <w:tr w:rsidR="00587A44" w:rsidRPr="00D226D1" w14:paraId="4FDA9900" w14:textId="77777777" w:rsidTr="009A70BA">
        <w:trPr>
          <w:trHeight w:val="331"/>
        </w:trPr>
        <w:tc>
          <w:tcPr>
            <w:tcW w:w="6565" w:type="dxa"/>
            <w:shd w:val="clear" w:color="auto" w:fill="DBDBDB" w:themeFill="accent3" w:themeFillTint="66"/>
          </w:tcPr>
          <w:p w14:paraId="7ABAA578" w14:textId="74473772" w:rsidR="00587A44" w:rsidRPr="00D226D1" w:rsidRDefault="00587A44" w:rsidP="009A70BA">
            <w:pPr>
              <w:spacing w:line="259" w:lineRule="auto"/>
              <w:jc w:val="center"/>
              <w:rPr>
                <w:b/>
                <w:bCs/>
              </w:rPr>
            </w:pPr>
            <w:r>
              <w:rPr>
                <w:b/>
                <w:bCs/>
              </w:rPr>
              <w:t>Licensing and Credentials</w:t>
            </w:r>
          </w:p>
        </w:tc>
        <w:tc>
          <w:tcPr>
            <w:tcW w:w="2785" w:type="dxa"/>
            <w:shd w:val="clear" w:color="auto" w:fill="DBDBDB" w:themeFill="accent3" w:themeFillTint="66"/>
          </w:tcPr>
          <w:p w14:paraId="656ADE2F" w14:textId="77777777" w:rsidR="00587A44" w:rsidRPr="00D226D1" w:rsidRDefault="00587A44" w:rsidP="009A70BA">
            <w:pPr>
              <w:spacing w:line="259" w:lineRule="auto"/>
              <w:jc w:val="center"/>
              <w:rPr>
                <w:b/>
                <w:bCs/>
              </w:rPr>
            </w:pPr>
            <w:r w:rsidRPr="00D226D1">
              <w:rPr>
                <w:b/>
                <w:bCs/>
              </w:rPr>
              <w:t>Vendor Selection</w:t>
            </w:r>
          </w:p>
        </w:tc>
      </w:tr>
      <w:tr w:rsidR="00587A44" w:rsidRPr="00D226D1" w14:paraId="04E1A84B" w14:textId="77777777" w:rsidTr="009A70BA">
        <w:trPr>
          <w:trHeight w:val="331"/>
        </w:trPr>
        <w:tc>
          <w:tcPr>
            <w:tcW w:w="6565" w:type="dxa"/>
          </w:tcPr>
          <w:p w14:paraId="102C6C5F" w14:textId="77777777" w:rsidR="00587A44" w:rsidRPr="00D226D1" w:rsidRDefault="00587A44" w:rsidP="009A70BA">
            <w:pPr>
              <w:spacing w:line="259" w:lineRule="auto"/>
            </w:pPr>
            <w:r w:rsidRPr="00D226D1">
              <w:t>Vendor agrees to this requirement as written</w:t>
            </w:r>
          </w:p>
        </w:tc>
        <w:sdt>
          <w:sdtPr>
            <w:id w:val="-1360888266"/>
            <w14:checkbox>
              <w14:checked w14:val="0"/>
              <w14:checkedState w14:val="2612" w14:font="MS Gothic"/>
              <w14:uncheckedState w14:val="2610" w14:font="MS Gothic"/>
            </w14:checkbox>
          </w:sdtPr>
          <w:sdtEndPr/>
          <w:sdtContent>
            <w:tc>
              <w:tcPr>
                <w:tcW w:w="2785" w:type="dxa"/>
              </w:tcPr>
              <w:p w14:paraId="1346240C" w14:textId="77777777" w:rsidR="00587A44" w:rsidRPr="00D226D1" w:rsidRDefault="00587A44" w:rsidP="009A70BA">
                <w:pPr>
                  <w:spacing w:line="259" w:lineRule="auto"/>
                </w:pPr>
                <w:r w:rsidRPr="00D226D1">
                  <w:rPr>
                    <w:rFonts w:ascii="Segoe UI Symbol" w:hAnsi="Segoe UI Symbol" w:cs="Segoe UI Symbol"/>
                  </w:rPr>
                  <w:t>☐</w:t>
                </w:r>
              </w:p>
            </w:tc>
          </w:sdtContent>
        </w:sdt>
      </w:tr>
      <w:tr w:rsidR="00587A44" w:rsidRPr="00D226D1" w14:paraId="0FD7D623" w14:textId="77777777" w:rsidTr="009A70BA">
        <w:trPr>
          <w:trHeight w:val="331"/>
        </w:trPr>
        <w:tc>
          <w:tcPr>
            <w:tcW w:w="6565" w:type="dxa"/>
          </w:tcPr>
          <w:p w14:paraId="6002071B" w14:textId="77777777" w:rsidR="00587A44" w:rsidRPr="00D226D1" w:rsidRDefault="00587A44" w:rsidP="009A70BA">
            <w:pPr>
              <w:spacing w:line="259" w:lineRule="auto"/>
            </w:pPr>
            <w:r w:rsidRPr="00D226D1">
              <w:t>Vendor agrees with considerations</w:t>
            </w:r>
          </w:p>
        </w:tc>
        <w:sdt>
          <w:sdtPr>
            <w:id w:val="1268589765"/>
            <w14:checkbox>
              <w14:checked w14:val="0"/>
              <w14:checkedState w14:val="2612" w14:font="MS Gothic"/>
              <w14:uncheckedState w14:val="2610" w14:font="MS Gothic"/>
            </w14:checkbox>
          </w:sdtPr>
          <w:sdtEndPr/>
          <w:sdtContent>
            <w:tc>
              <w:tcPr>
                <w:tcW w:w="2785" w:type="dxa"/>
              </w:tcPr>
              <w:p w14:paraId="48D78A0C" w14:textId="77777777" w:rsidR="00587A44" w:rsidRPr="00D226D1" w:rsidRDefault="00587A44" w:rsidP="009A70BA">
                <w:pPr>
                  <w:spacing w:line="259" w:lineRule="auto"/>
                </w:pPr>
                <w:r w:rsidRPr="00D226D1">
                  <w:rPr>
                    <w:rFonts w:ascii="Segoe UI Symbol" w:hAnsi="Segoe UI Symbol" w:cs="Segoe UI Symbol"/>
                  </w:rPr>
                  <w:t>☐</w:t>
                </w:r>
              </w:p>
            </w:tc>
          </w:sdtContent>
        </w:sdt>
      </w:tr>
      <w:tr w:rsidR="00587A44" w:rsidRPr="00D226D1" w14:paraId="11445395" w14:textId="77777777" w:rsidTr="009A70BA">
        <w:trPr>
          <w:trHeight w:val="1440"/>
        </w:trPr>
        <w:tc>
          <w:tcPr>
            <w:tcW w:w="9350" w:type="dxa"/>
            <w:gridSpan w:val="2"/>
          </w:tcPr>
          <w:p w14:paraId="663EC624" w14:textId="77777777" w:rsidR="00587A44" w:rsidRPr="00D226D1" w:rsidRDefault="00587A44" w:rsidP="009A70BA">
            <w:pPr>
              <w:spacing w:after="160" w:line="259" w:lineRule="auto"/>
            </w:pPr>
            <w:r w:rsidRPr="00D226D1">
              <w:t>[</w:t>
            </w:r>
            <w:r w:rsidRPr="00D226D1">
              <w:rPr>
                <w:i/>
                <w:iCs/>
              </w:rPr>
              <w:t>Describe considerations here</w:t>
            </w:r>
            <w:r w:rsidRPr="00D226D1">
              <w:t>]</w:t>
            </w:r>
          </w:p>
        </w:tc>
      </w:tr>
    </w:tbl>
    <w:p w14:paraId="05474251" w14:textId="77777777" w:rsidR="00587A44" w:rsidRDefault="00587A44" w:rsidP="00587A44"/>
    <w:p w14:paraId="19C7BFF8" w14:textId="64FF00C5" w:rsidR="00587A44" w:rsidRDefault="00587A44" w:rsidP="00123ABA">
      <w:pPr>
        <w:pStyle w:val="Heading2"/>
        <w:numPr>
          <w:ilvl w:val="0"/>
          <w:numId w:val="30"/>
        </w:numPr>
        <w:ind w:left="360"/>
      </w:pPr>
      <w:r>
        <w:t>Fair, Inclusive, and Quality Staffing/Hiring</w:t>
      </w:r>
    </w:p>
    <w:p w14:paraId="1F1C5CD2" w14:textId="77777777" w:rsidR="00587A44" w:rsidRPr="00622A42" w:rsidRDefault="00587A44" w:rsidP="00587A44">
      <w:pPr>
        <w:rPr>
          <w:b/>
          <w:bCs/>
        </w:rPr>
      </w:pPr>
      <w:r w:rsidRPr="00656D00">
        <w:rPr>
          <w:b/>
          <w:bCs/>
        </w:rPr>
        <w:t xml:space="preserve">Reference: </w:t>
      </w:r>
      <w:r>
        <w:rPr>
          <w:b/>
          <w:bCs/>
        </w:rPr>
        <w:t>“</w:t>
      </w:r>
      <w:r w:rsidRPr="00656D00">
        <w:rPr>
          <w:b/>
          <w:bCs/>
        </w:rPr>
        <w:t>3.6.3.1 Fair, Inclusive, and Quality Staffing/Hiring</w:t>
      </w:r>
      <w:r>
        <w:rPr>
          <w:b/>
          <w:bCs/>
        </w:rPr>
        <w:t>”</w:t>
      </w:r>
    </w:p>
    <w:tbl>
      <w:tblPr>
        <w:tblStyle w:val="TableGrid"/>
        <w:tblW w:w="0" w:type="auto"/>
        <w:tblLook w:val="04A0" w:firstRow="1" w:lastRow="0" w:firstColumn="1" w:lastColumn="0" w:noHBand="0" w:noVBand="1"/>
      </w:tblPr>
      <w:tblGrid>
        <w:gridCol w:w="6565"/>
        <w:gridCol w:w="2785"/>
      </w:tblGrid>
      <w:tr w:rsidR="00587A44" w14:paraId="6FE4AAE4" w14:textId="77777777" w:rsidTr="009A70BA">
        <w:tc>
          <w:tcPr>
            <w:tcW w:w="6565" w:type="dxa"/>
            <w:shd w:val="clear" w:color="auto" w:fill="DBDBDB" w:themeFill="accent3" w:themeFillTint="66"/>
          </w:tcPr>
          <w:p w14:paraId="1E21A1F5" w14:textId="17E394E9" w:rsidR="00587A44" w:rsidRPr="00104721" w:rsidRDefault="00587A44" w:rsidP="009A70BA">
            <w:pPr>
              <w:jc w:val="center"/>
              <w:rPr>
                <w:b/>
                <w:bCs/>
              </w:rPr>
            </w:pPr>
            <w:r>
              <w:rPr>
                <w:b/>
                <w:bCs/>
              </w:rPr>
              <w:t>Fair, Inclusive, and Quality Staffing/Hiring</w:t>
            </w:r>
          </w:p>
        </w:tc>
        <w:tc>
          <w:tcPr>
            <w:tcW w:w="2785" w:type="dxa"/>
            <w:shd w:val="clear" w:color="auto" w:fill="DBDBDB" w:themeFill="accent3" w:themeFillTint="66"/>
          </w:tcPr>
          <w:p w14:paraId="0B4EFA4A" w14:textId="77777777" w:rsidR="00587A44" w:rsidRPr="00104721" w:rsidRDefault="00587A44" w:rsidP="009A70BA">
            <w:pPr>
              <w:jc w:val="center"/>
              <w:rPr>
                <w:b/>
                <w:bCs/>
              </w:rPr>
            </w:pPr>
            <w:r w:rsidRPr="00104721">
              <w:rPr>
                <w:b/>
                <w:bCs/>
              </w:rPr>
              <w:t>Vendor Selection</w:t>
            </w:r>
          </w:p>
        </w:tc>
      </w:tr>
      <w:tr w:rsidR="00587A44" w14:paraId="4F74F0BC" w14:textId="77777777" w:rsidTr="009A70BA">
        <w:tc>
          <w:tcPr>
            <w:tcW w:w="6565" w:type="dxa"/>
          </w:tcPr>
          <w:p w14:paraId="327CEE01" w14:textId="77777777" w:rsidR="00587A44" w:rsidRDefault="00587A44" w:rsidP="009A70BA">
            <w:r>
              <w:t>Vendor agrees to this requirement as written</w:t>
            </w:r>
          </w:p>
        </w:tc>
        <w:sdt>
          <w:sdtPr>
            <w:id w:val="-405070785"/>
            <w14:checkbox>
              <w14:checked w14:val="0"/>
              <w14:checkedState w14:val="2612" w14:font="MS Gothic"/>
              <w14:uncheckedState w14:val="2610" w14:font="MS Gothic"/>
            </w14:checkbox>
          </w:sdtPr>
          <w:sdtEndPr/>
          <w:sdtContent>
            <w:tc>
              <w:tcPr>
                <w:tcW w:w="2785" w:type="dxa"/>
              </w:tcPr>
              <w:p w14:paraId="7DC37BE5" w14:textId="77777777" w:rsidR="00587A44" w:rsidRDefault="00587A44" w:rsidP="009A70BA">
                <w:pPr>
                  <w:jc w:val="center"/>
                </w:pPr>
                <w:r>
                  <w:rPr>
                    <w:rFonts w:ascii="MS Gothic" w:eastAsia="MS Gothic" w:hAnsi="MS Gothic" w:hint="eastAsia"/>
                  </w:rPr>
                  <w:t>☐</w:t>
                </w:r>
              </w:p>
            </w:tc>
          </w:sdtContent>
        </w:sdt>
      </w:tr>
      <w:tr w:rsidR="00587A44" w14:paraId="06437EFB" w14:textId="77777777" w:rsidTr="009A70BA">
        <w:tc>
          <w:tcPr>
            <w:tcW w:w="6565" w:type="dxa"/>
          </w:tcPr>
          <w:p w14:paraId="54442F8B" w14:textId="77777777" w:rsidR="00587A44" w:rsidRDefault="00587A44" w:rsidP="009A70BA">
            <w:r>
              <w:t>Vendor agrees with considerations</w:t>
            </w:r>
          </w:p>
        </w:tc>
        <w:sdt>
          <w:sdtPr>
            <w:id w:val="-116992238"/>
            <w14:checkbox>
              <w14:checked w14:val="0"/>
              <w14:checkedState w14:val="2612" w14:font="MS Gothic"/>
              <w14:uncheckedState w14:val="2610" w14:font="MS Gothic"/>
            </w14:checkbox>
          </w:sdtPr>
          <w:sdtEndPr/>
          <w:sdtContent>
            <w:tc>
              <w:tcPr>
                <w:tcW w:w="2785" w:type="dxa"/>
              </w:tcPr>
              <w:p w14:paraId="56E0B9C4" w14:textId="77777777" w:rsidR="00587A44" w:rsidRDefault="00587A44" w:rsidP="009A70BA">
                <w:pPr>
                  <w:jc w:val="center"/>
                </w:pPr>
                <w:r>
                  <w:rPr>
                    <w:rFonts w:ascii="MS Gothic" w:eastAsia="MS Gothic" w:hAnsi="MS Gothic" w:hint="eastAsia"/>
                  </w:rPr>
                  <w:t>☐</w:t>
                </w:r>
              </w:p>
            </w:tc>
          </w:sdtContent>
        </w:sdt>
      </w:tr>
      <w:tr w:rsidR="00587A44" w14:paraId="34628DCD" w14:textId="77777777" w:rsidTr="009A70BA">
        <w:trPr>
          <w:trHeight w:val="1440"/>
        </w:trPr>
        <w:tc>
          <w:tcPr>
            <w:tcW w:w="9350" w:type="dxa"/>
            <w:gridSpan w:val="2"/>
          </w:tcPr>
          <w:p w14:paraId="666B1070" w14:textId="77777777" w:rsidR="00587A44" w:rsidRDefault="00587A44" w:rsidP="009A70BA">
            <w:r>
              <w:t>[</w:t>
            </w:r>
            <w:r w:rsidRPr="00104721">
              <w:rPr>
                <w:i/>
                <w:iCs/>
              </w:rPr>
              <w:t>Describe considerations here</w:t>
            </w:r>
            <w:r>
              <w:t>]</w:t>
            </w:r>
          </w:p>
        </w:tc>
      </w:tr>
    </w:tbl>
    <w:p w14:paraId="43E6C7A4" w14:textId="77777777" w:rsidR="00587A44" w:rsidRDefault="00587A44" w:rsidP="00587A44"/>
    <w:p w14:paraId="0785B413" w14:textId="3B714032" w:rsidR="00587A44" w:rsidRDefault="00587A44" w:rsidP="00123ABA">
      <w:pPr>
        <w:pStyle w:val="Heading2"/>
        <w:numPr>
          <w:ilvl w:val="0"/>
          <w:numId w:val="30"/>
        </w:numPr>
        <w:ind w:left="360"/>
      </w:pPr>
      <w:r>
        <w:lastRenderedPageBreak/>
        <w:t>Outcome-Focused Monitoring/Data Collection</w:t>
      </w:r>
    </w:p>
    <w:p w14:paraId="2F59FA0C" w14:textId="77777777" w:rsidR="00587A44" w:rsidRPr="009201BA" w:rsidRDefault="00587A44" w:rsidP="00587A44">
      <w:pPr>
        <w:rPr>
          <w:b/>
          <w:bCs/>
        </w:rPr>
      </w:pPr>
      <w:r w:rsidRPr="009201BA">
        <w:rPr>
          <w:b/>
          <w:bCs/>
        </w:rPr>
        <w:t>Reference: “3.6.4 Outcome-Focused Monitoring/Data Collection”</w:t>
      </w:r>
    </w:p>
    <w:tbl>
      <w:tblPr>
        <w:tblStyle w:val="TableGrid"/>
        <w:tblW w:w="0" w:type="auto"/>
        <w:tblLook w:val="04A0" w:firstRow="1" w:lastRow="0" w:firstColumn="1" w:lastColumn="0" w:noHBand="0" w:noVBand="1"/>
      </w:tblPr>
      <w:tblGrid>
        <w:gridCol w:w="6565"/>
        <w:gridCol w:w="2785"/>
      </w:tblGrid>
      <w:tr w:rsidR="00587A44" w:rsidRPr="00D226D1" w14:paraId="5C221FA6" w14:textId="77777777" w:rsidTr="009A70BA">
        <w:tc>
          <w:tcPr>
            <w:tcW w:w="6565" w:type="dxa"/>
            <w:shd w:val="clear" w:color="auto" w:fill="DBDBDB" w:themeFill="accent3" w:themeFillTint="66"/>
          </w:tcPr>
          <w:p w14:paraId="29DA5A3B" w14:textId="3A649BE5" w:rsidR="00587A44" w:rsidRPr="00D226D1" w:rsidRDefault="00587A44" w:rsidP="009A70BA">
            <w:pPr>
              <w:spacing w:line="259" w:lineRule="auto"/>
              <w:jc w:val="center"/>
              <w:rPr>
                <w:b/>
                <w:bCs/>
              </w:rPr>
            </w:pPr>
            <w:r>
              <w:rPr>
                <w:b/>
                <w:bCs/>
              </w:rPr>
              <w:t>Outcome-Focused Monitoring/Data Collection</w:t>
            </w:r>
          </w:p>
        </w:tc>
        <w:tc>
          <w:tcPr>
            <w:tcW w:w="2785" w:type="dxa"/>
            <w:shd w:val="clear" w:color="auto" w:fill="DBDBDB" w:themeFill="accent3" w:themeFillTint="66"/>
          </w:tcPr>
          <w:p w14:paraId="38C441EE" w14:textId="77777777" w:rsidR="00587A44" w:rsidRPr="00D226D1" w:rsidRDefault="00587A44" w:rsidP="009A70BA">
            <w:pPr>
              <w:spacing w:line="259" w:lineRule="auto"/>
              <w:jc w:val="center"/>
              <w:rPr>
                <w:b/>
                <w:bCs/>
              </w:rPr>
            </w:pPr>
            <w:r w:rsidRPr="00D226D1">
              <w:rPr>
                <w:b/>
                <w:bCs/>
              </w:rPr>
              <w:t>Vendor Selection</w:t>
            </w:r>
          </w:p>
        </w:tc>
      </w:tr>
      <w:tr w:rsidR="00587A44" w:rsidRPr="00D226D1" w14:paraId="12C425A5" w14:textId="77777777" w:rsidTr="009A70BA">
        <w:tc>
          <w:tcPr>
            <w:tcW w:w="6565" w:type="dxa"/>
          </w:tcPr>
          <w:p w14:paraId="24251B7E" w14:textId="77777777" w:rsidR="00587A44" w:rsidRPr="00D226D1" w:rsidRDefault="00587A44" w:rsidP="009A70BA">
            <w:pPr>
              <w:spacing w:line="259" w:lineRule="auto"/>
            </w:pPr>
            <w:r w:rsidRPr="00D226D1">
              <w:t>Vendor agrees to this requirement as written</w:t>
            </w:r>
          </w:p>
        </w:tc>
        <w:sdt>
          <w:sdtPr>
            <w:id w:val="749317073"/>
            <w14:checkbox>
              <w14:checked w14:val="0"/>
              <w14:checkedState w14:val="2612" w14:font="MS Gothic"/>
              <w14:uncheckedState w14:val="2610" w14:font="MS Gothic"/>
            </w14:checkbox>
          </w:sdtPr>
          <w:sdtEndPr/>
          <w:sdtContent>
            <w:tc>
              <w:tcPr>
                <w:tcW w:w="2785" w:type="dxa"/>
              </w:tcPr>
              <w:p w14:paraId="3E9C71BD" w14:textId="77777777" w:rsidR="00587A44" w:rsidRPr="00D226D1" w:rsidRDefault="00587A44" w:rsidP="009A70BA">
                <w:pPr>
                  <w:spacing w:line="259" w:lineRule="auto"/>
                </w:pPr>
                <w:r w:rsidRPr="00D226D1">
                  <w:rPr>
                    <w:rFonts w:ascii="Segoe UI Symbol" w:hAnsi="Segoe UI Symbol" w:cs="Segoe UI Symbol"/>
                  </w:rPr>
                  <w:t>☐</w:t>
                </w:r>
              </w:p>
            </w:tc>
          </w:sdtContent>
        </w:sdt>
      </w:tr>
      <w:tr w:rsidR="00587A44" w:rsidRPr="00D226D1" w14:paraId="7B6F555D" w14:textId="77777777" w:rsidTr="009A70BA">
        <w:tc>
          <w:tcPr>
            <w:tcW w:w="6565" w:type="dxa"/>
          </w:tcPr>
          <w:p w14:paraId="09E4F772" w14:textId="77777777" w:rsidR="00587A44" w:rsidRPr="00D226D1" w:rsidRDefault="00587A44" w:rsidP="009A70BA">
            <w:pPr>
              <w:spacing w:line="259" w:lineRule="auto"/>
            </w:pPr>
            <w:r w:rsidRPr="00D226D1">
              <w:t>Vendor agrees with considerations</w:t>
            </w:r>
          </w:p>
        </w:tc>
        <w:sdt>
          <w:sdtPr>
            <w:id w:val="-961502660"/>
            <w14:checkbox>
              <w14:checked w14:val="0"/>
              <w14:checkedState w14:val="2612" w14:font="MS Gothic"/>
              <w14:uncheckedState w14:val="2610" w14:font="MS Gothic"/>
            </w14:checkbox>
          </w:sdtPr>
          <w:sdtEndPr/>
          <w:sdtContent>
            <w:tc>
              <w:tcPr>
                <w:tcW w:w="2785" w:type="dxa"/>
              </w:tcPr>
              <w:p w14:paraId="2FF59559" w14:textId="77777777" w:rsidR="00587A44" w:rsidRPr="00D226D1" w:rsidRDefault="00587A44" w:rsidP="009A70BA">
                <w:pPr>
                  <w:spacing w:line="259" w:lineRule="auto"/>
                </w:pPr>
                <w:r w:rsidRPr="00D226D1">
                  <w:rPr>
                    <w:rFonts w:ascii="Segoe UI Symbol" w:hAnsi="Segoe UI Symbol" w:cs="Segoe UI Symbol"/>
                  </w:rPr>
                  <w:t>☐</w:t>
                </w:r>
              </w:p>
            </w:tc>
          </w:sdtContent>
        </w:sdt>
      </w:tr>
      <w:tr w:rsidR="00587A44" w:rsidRPr="00D226D1" w14:paraId="7A63EE72" w14:textId="77777777" w:rsidTr="009A70BA">
        <w:trPr>
          <w:trHeight w:val="1440"/>
        </w:trPr>
        <w:tc>
          <w:tcPr>
            <w:tcW w:w="9350" w:type="dxa"/>
            <w:gridSpan w:val="2"/>
          </w:tcPr>
          <w:p w14:paraId="792ACF69" w14:textId="77777777" w:rsidR="00587A44" w:rsidRPr="00D226D1" w:rsidRDefault="00587A44" w:rsidP="009A70BA">
            <w:pPr>
              <w:spacing w:after="160" w:line="259" w:lineRule="auto"/>
            </w:pPr>
            <w:r w:rsidRPr="00D226D1">
              <w:t>[</w:t>
            </w:r>
            <w:r w:rsidRPr="00D226D1">
              <w:rPr>
                <w:i/>
                <w:iCs/>
              </w:rPr>
              <w:t>Describe considerations here</w:t>
            </w:r>
            <w:r w:rsidRPr="00D226D1">
              <w:t>]</w:t>
            </w:r>
          </w:p>
        </w:tc>
      </w:tr>
    </w:tbl>
    <w:p w14:paraId="66BF7CA1" w14:textId="77777777" w:rsidR="00587A44" w:rsidRDefault="00587A44" w:rsidP="00587A44"/>
    <w:p w14:paraId="5B1D1802" w14:textId="3C4CA6A1" w:rsidR="00587A44" w:rsidRDefault="00587A44" w:rsidP="00123ABA">
      <w:pPr>
        <w:pStyle w:val="Heading2"/>
        <w:numPr>
          <w:ilvl w:val="0"/>
          <w:numId w:val="30"/>
        </w:numPr>
        <w:ind w:left="360"/>
      </w:pPr>
      <w:r>
        <w:t>Information Technology and Electronic Health Records</w:t>
      </w:r>
    </w:p>
    <w:p w14:paraId="062EF7AC" w14:textId="77777777" w:rsidR="00587A44" w:rsidRPr="00C01777" w:rsidRDefault="00587A44" w:rsidP="00587A44">
      <w:pPr>
        <w:rPr>
          <w:b/>
          <w:bCs/>
        </w:rPr>
      </w:pPr>
      <w:r w:rsidRPr="00C01777">
        <w:rPr>
          <w:b/>
          <w:bCs/>
        </w:rPr>
        <w:t xml:space="preserve">Reference: </w:t>
      </w:r>
      <w:r>
        <w:rPr>
          <w:b/>
          <w:bCs/>
        </w:rPr>
        <w:t>“</w:t>
      </w:r>
      <w:r w:rsidRPr="00C01777">
        <w:rPr>
          <w:b/>
          <w:bCs/>
        </w:rPr>
        <w:t>3.7.1 Information Technology and Electronic Health Records”</w:t>
      </w:r>
    </w:p>
    <w:tbl>
      <w:tblPr>
        <w:tblStyle w:val="TableGrid"/>
        <w:tblW w:w="0" w:type="auto"/>
        <w:tblLook w:val="04A0" w:firstRow="1" w:lastRow="0" w:firstColumn="1" w:lastColumn="0" w:noHBand="0" w:noVBand="1"/>
      </w:tblPr>
      <w:tblGrid>
        <w:gridCol w:w="6565"/>
        <w:gridCol w:w="2785"/>
      </w:tblGrid>
      <w:tr w:rsidR="00587A44" w14:paraId="2158D05C" w14:textId="77777777" w:rsidTr="009A70BA">
        <w:tc>
          <w:tcPr>
            <w:tcW w:w="6565" w:type="dxa"/>
            <w:shd w:val="clear" w:color="auto" w:fill="DBDBDB" w:themeFill="accent3" w:themeFillTint="66"/>
          </w:tcPr>
          <w:p w14:paraId="52E02706" w14:textId="14633548" w:rsidR="00587A44" w:rsidRPr="00104721" w:rsidRDefault="00587A44" w:rsidP="009A70BA">
            <w:pPr>
              <w:jc w:val="center"/>
              <w:rPr>
                <w:b/>
                <w:bCs/>
              </w:rPr>
            </w:pPr>
            <w:r>
              <w:rPr>
                <w:b/>
                <w:bCs/>
              </w:rPr>
              <w:t>Information Technology and Electronic Health Records</w:t>
            </w:r>
          </w:p>
        </w:tc>
        <w:tc>
          <w:tcPr>
            <w:tcW w:w="2785" w:type="dxa"/>
            <w:shd w:val="clear" w:color="auto" w:fill="DBDBDB" w:themeFill="accent3" w:themeFillTint="66"/>
          </w:tcPr>
          <w:p w14:paraId="7C45EB17" w14:textId="77777777" w:rsidR="00587A44" w:rsidRPr="00104721" w:rsidRDefault="00587A44" w:rsidP="009A70BA">
            <w:pPr>
              <w:jc w:val="center"/>
              <w:rPr>
                <w:b/>
                <w:bCs/>
              </w:rPr>
            </w:pPr>
            <w:r w:rsidRPr="00104721">
              <w:rPr>
                <w:b/>
                <w:bCs/>
              </w:rPr>
              <w:t>Vendor Selection</w:t>
            </w:r>
          </w:p>
        </w:tc>
      </w:tr>
      <w:tr w:rsidR="00587A44" w14:paraId="06FF720B" w14:textId="77777777" w:rsidTr="009A70BA">
        <w:tc>
          <w:tcPr>
            <w:tcW w:w="6565" w:type="dxa"/>
          </w:tcPr>
          <w:p w14:paraId="673E2EC3" w14:textId="77777777" w:rsidR="00587A44" w:rsidRDefault="00587A44" w:rsidP="009A70BA">
            <w:r>
              <w:t>Vendor agrees to this requirement as written</w:t>
            </w:r>
          </w:p>
        </w:tc>
        <w:sdt>
          <w:sdtPr>
            <w:id w:val="828563500"/>
            <w14:checkbox>
              <w14:checked w14:val="0"/>
              <w14:checkedState w14:val="2612" w14:font="MS Gothic"/>
              <w14:uncheckedState w14:val="2610" w14:font="MS Gothic"/>
            </w14:checkbox>
          </w:sdtPr>
          <w:sdtEndPr/>
          <w:sdtContent>
            <w:tc>
              <w:tcPr>
                <w:tcW w:w="2785" w:type="dxa"/>
              </w:tcPr>
              <w:p w14:paraId="5794EAC5" w14:textId="77777777" w:rsidR="00587A44" w:rsidRDefault="00587A44" w:rsidP="009A70BA">
                <w:pPr>
                  <w:jc w:val="center"/>
                </w:pPr>
                <w:r>
                  <w:rPr>
                    <w:rFonts w:ascii="MS Gothic" w:eastAsia="MS Gothic" w:hAnsi="MS Gothic" w:hint="eastAsia"/>
                  </w:rPr>
                  <w:t>☐</w:t>
                </w:r>
              </w:p>
            </w:tc>
          </w:sdtContent>
        </w:sdt>
      </w:tr>
      <w:tr w:rsidR="00587A44" w14:paraId="0228EFA6" w14:textId="77777777" w:rsidTr="009A70BA">
        <w:tc>
          <w:tcPr>
            <w:tcW w:w="6565" w:type="dxa"/>
          </w:tcPr>
          <w:p w14:paraId="10C6C7BF" w14:textId="77777777" w:rsidR="00587A44" w:rsidRDefault="00587A44" w:rsidP="009A70BA">
            <w:r>
              <w:t>Vendor agrees with considerations</w:t>
            </w:r>
          </w:p>
        </w:tc>
        <w:sdt>
          <w:sdtPr>
            <w:id w:val="1409352781"/>
            <w14:checkbox>
              <w14:checked w14:val="0"/>
              <w14:checkedState w14:val="2612" w14:font="MS Gothic"/>
              <w14:uncheckedState w14:val="2610" w14:font="MS Gothic"/>
            </w14:checkbox>
          </w:sdtPr>
          <w:sdtEndPr/>
          <w:sdtContent>
            <w:tc>
              <w:tcPr>
                <w:tcW w:w="2785" w:type="dxa"/>
              </w:tcPr>
              <w:p w14:paraId="34E9A342" w14:textId="77777777" w:rsidR="00587A44" w:rsidRDefault="00587A44" w:rsidP="009A70BA">
                <w:pPr>
                  <w:jc w:val="center"/>
                </w:pPr>
                <w:r>
                  <w:rPr>
                    <w:rFonts w:ascii="MS Gothic" w:eastAsia="MS Gothic" w:hAnsi="MS Gothic" w:hint="eastAsia"/>
                  </w:rPr>
                  <w:t>☐</w:t>
                </w:r>
              </w:p>
            </w:tc>
          </w:sdtContent>
        </w:sdt>
      </w:tr>
      <w:tr w:rsidR="00587A44" w14:paraId="48AF8785" w14:textId="77777777" w:rsidTr="009A70BA">
        <w:trPr>
          <w:trHeight w:val="1440"/>
        </w:trPr>
        <w:tc>
          <w:tcPr>
            <w:tcW w:w="9350" w:type="dxa"/>
            <w:gridSpan w:val="2"/>
          </w:tcPr>
          <w:p w14:paraId="777E7085" w14:textId="77777777" w:rsidR="00587A44" w:rsidRDefault="00587A44" w:rsidP="009A70BA">
            <w:r>
              <w:t>[</w:t>
            </w:r>
            <w:r w:rsidRPr="00104721">
              <w:rPr>
                <w:i/>
                <w:iCs/>
              </w:rPr>
              <w:t>Describe considerations here</w:t>
            </w:r>
            <w:r>
              <w:t>]</w:t>
            </w:r>
          </w:p>
        </w:tc>
      </w:tr>
    </w:tbl>
    <w:p w14:paraId="10EEC4C6" w14:textId="77777777" w:rsidR="00587A44" w:rsidRDefault="00587A44" w:rsidP="00587A44"/>
    <w:p w14:paraId="32FF9009" w14:textId="2F7548D1" w:rsidR="00587A44" w:rsidRDefault="00587A44" w:rsidP="00123ABA">
      <w:pPr>
        <w:pStyle w:val="Heading2"/>
        <w:numPr>
          <w:ilvl w:val="0"/>
          <w:numId w:val="30"/>
        </w:numPr>
        <w:ind w:left="360"/>
      </w:pPr>
      <w:r>
        <w:t>Rate Development</w:t>
      </w:r>
    </w:p>
    <w:p w14:paraId="11457447" w14:textId="77777777" w:rsidR="00587A44" w:rsidRPr="00271C0A" w:rsidRDefault="00587A44" w:rsidP="00587A44">
      <w:pPr>
        <w:rPr>
          <w:b/>
          <w:bCs/>
        </w:rPr>
      </w:pPr>
      <w:r w:rsidRPr="00271C0A">
        <w:rPr>
          <w:b/>
          <w:bCs/>
        </w:rPr>
        <w:t xml:space="preserve">Reference: </w:t>
      </w:r>
      <w:r>
        <w:rPr>
          <w:b/>
          <w:bCs/>
        </w:rPr>
        <w:t>“</w:t>
      </w:r>
      <w:r w:rsidRPr="00271C0A">
        <w:rPr>
          <w:b/>
          <w:bCs/>
        </w:rPr>
        <w:t>3.7.2 Rate Development”</w:t>
      </w:r>
    </w:p>
    <w:tbl>
      <w:tblPr>
        <w:tblStyle w:val="TableGrid"/>
        <w:tblW w:w="0" w:type="auto"/>
        <w:tblLook w:val="04A0" w:firstRow="1" w:lastRow="0" w:firstColumn="1" w:lastColumn="0" w:noHBand="0" w:noVBand="1"/>
      </w:tblPr>
      <w:tblGrid>
        <w:gridCol w:w="6565"/>
        <w:gridCol w:w="2785"/>
      </w:tblGrid>
      <w:tr w:rsidR="00587A44" w:rsidRPr="00D226D1" w14:paraId="4E04A300" w14:textId="77777777" w:rsidTr="009A70BA">
        <w:trPr>
          <w:trHeight w:val="331"/>
        </w:trPr>
        <w:tc>
          <w:tcPr>
            <w:tcW w:w="6565" w:type="dxa"/>
            <w:shd w:val="clear" w:color="auto" w:fill="DBDBDB" w:themeFill="accent3" w:themeFillTint="66"/>
          </w:tcPr>
          <w:p w14:paraId="308A7474" w14:textId="713E0324" w:rsidR="00587A44" w:rsidRPr="00D226D1" w:rsidRDefault="00587A44" w:rsidP="009A70BA">
            <w:pPr>
              <w:spacing w:line="259" w:lineRule="auto"/>
              <w:jc w:val="center"/>
              <w:rPr>
                <w:b/>
                <w:bCs/>
              </w:rPr>
            </w:pPr>
            <w:r>
              <w:rPr>
                <w:b/>
                <w:bCs/>
              </w:rPr>
              <w:t>Rate Development</w:t>
            </w:r>
          </w:p>
        </w:tc>
        <w:tc>
          <w:tcPr>
            <w:tcW w:w="2785" w:type="dxa"/>
            <w:shd w:val="clear" w:color="auto" w:fill="DBDBDB" w:themeFill="accent3" w:themeFillTint="66"/>
          </w:tcPr>
          <w:p w14:paraId="4AA24382" w14:textId="77777777" w:rsidR="00587A44" w:rsidRPr="00D226D1" w:rsidRDefault="00587A44" w:rsidP="009A70BA">
            <w:pPr>
              <w:spacing w:line="259" w:lineRule="auto"/>
              <w:jc w:val="center"/>
              <w:rPr>
                <w:b/>
                <w:bCs/>
              </w:rPr>
            </w:pPr>
            <w:r w:rsidRPr="00D226D1">
              <w:rPr>
                <w:b/>
                <w:bCs/>
              </w:rPr>
              <w:t>Vendor Selection</w:t>
            </w:r>
          </w:p>
        </w:tc>
      </w:tr>
      <w:tr w:rsidR="00587A44" w:rsidRPr="00D226D1" w14:paraId="11A2F767" w14:textId="77777777" w:rsidTr="009A70BA">
        <w:trPr>
          <w:trHeight w:val="331"/>
        </w:trPr>
        <w:tc>
          <w:tcPr>
            <w:tcW w:w="6565" w:type="dxa"/>
          </w:tcPr>
          <w:p w14:paraId="22EE0980" w14:textId="77777777" w:rsidR="00587A44" w:rsidRPr="00D226D1" w:rsidRDefault="00587A44" w:rsidP="009A70BA">
            <w:pPr>
              <w:spacing w:line="259" w:lineRule="auto"/>
            </w:pPr>
            <w:r w:rsidRPr="00D226D1">
              <w:t>Vendor agrees to this requirement as written</w:t>
            </w:r>
          </w:p>
        </w:tc>
        <w:sdt>
          <w:sdtPr>
            <w:id w:val="1277836897"/>
            <w14:checkbox>
              <w14:checked w14:val="0"/>
              <w14:checkedState w14:val="2612" w14:font="MS Gothic"/>
              <w14:uncheckedState w14:val="2610" w14:font="MS Gothic"/>
            </w14:checkbox>
          </w:sdtPr>
          <w:sdtEndPr/>
          <w:sdtContent>
            <w:tc>
              <w:tcPr>
                <w:tcW w:w="2785" w:type="dxa"/>
              </w:tcPr>
              <w:p w14:paraId="20EF2674" w14:textId="77777777" w:rsidR="00587A44" w:rsidRPr="00D226D1" w:rsidRDefault="00587A44" w:rsidP="009A70BA">
                <w:pPr>
                  <w:spacing w:line="259" w:lineRule="auto"/>
                </w:pPr>
                <w:r w:rsidRPr="00D226D1">
                  <w:rPr>
                    <w:rFonts w:ascii="Segoe UI Symbol" w:hAnsi="Segoe UI Symbol" w:cs="Segoe UI Symbol"/>
                  </w:rPr>
                  <w:t>☐</w:t>
                </w:r>
              </w:p>
            </w:tc>
          </w:sdtContent>
        </w:sdt>
      </w:tr>
      <w:tr w:rsidR="00587A44" w:rsidRPr="00D226D1" w14:paraId="5A1BD337" w14:textId="77777777" w:rsidTr="009A70BA">
        <w:trPr>
          <w:trHeight w:val="331"/>
        </w:trPr>
        <w:tc>
          <w:tcPr>
            <w:tcW w:w="6565" w:type="dxa"/>
          </w:tcPr>
          <w:p w14:paraId="33F9D3EE" w14:textId="77777777" w:rsidR="00587A44" w:rsidRPr="00D226D1" w:rsidRDefault="00587A44" w:rsidP="009A70BA">
            <w:pPr>
              <w:spacing w:line="259" w:lineRule="auto"/>
            </w:pPr>
            <w:r w:rsidRPr="00D226D1">
              <w:t>Vendor agrees with considerations</w:t>
            </w:r>
          </w:p>
        </w:tc>
        <w:sdt>
          <w:sdtPr>
            <w:id w:val="1663423588"/>
            <w14:checkbox>
              <w14:checked w14:val="0"/>
              <w14:checkedState w14:val="2612" w14:font="MS Gothic"/>
              <w14:uncheckedState w14:val="2610" w14:font="MS Gothic"/>
            </w14:checkbox>
          </w:sdtPr>
          <w:sdtEndPr/>
          <w:sdtContent>
            <w:tc>
              <w:tcPr>
                <w:tcW w:w="2785" w:type="dxa"/>
              </w:tcPr>
              <w:p w14:paraId="12441D11" w14:textId="77777777" w:rsidR="00587A44" w:rsidRPr="00D226D1" w:rsidRDefault="00587A44" w:rsidP="009A70BA">
                <w:pPr>
                  <w:spacing w:line="259" w:lineRule="auto"/>
                </w:pPr>
                <w:r w:rsidRPr="00D226D1">
                  <w:rPr>
                    <w:rFonts w:ascii="Segoe UI Symbol" w:hAnsi="Segoe UI Symbol" w:cs="Segoe UI Symbol"/>
                  </w:rPr>
                  <w:t>☐</w:t>
                </w:r>
              </w:p>
            </w:tc>
          </w:sdtContent>
        </w:sdt>
      </w:tr>
      <w:tr w:rsidR="00587A44" w:rsidRPr="00D226D1" w14:paraId="4D29B594" w14:textId="77777777" w:rsidTr="009A70BA">
        <w:trPr>
          <w:trHeight w:val="1440"/>
        </w:trPr>
        <w:tc>
          <w:tcPr>
            <w:tcW w:w="9350" w:type="dxa"/>
            <w:gridSpan w:val="2"/>
          </w:tcPr>
          <w:p w14:paraId="7882CE1A" w14:textId="77777777" w:rsidR="00587A44" w:rsidRPr="00D226D1" w:rsidRDefault="00587A44" w:rsidP="009A70BA">
            <w:pPr>
              <w:spacing w:after="160" w:line="259" w:lineRule="auto"/>
            </w:pPr>
            <w:r w:rsidRPr="00D226D1">
              <w:t>[</w:t>
            </w:r>
            <w:r w:rsidRPr="00D226D1">
              <w:rPr>
                <w:i/>
                <w:iCs/>
              </w:rPr>
              <w:t>Describe considerations here</w:t>
            </w:r>
            <w:r w:rsidRPr="00D226D1">
              <w:t>]</w:t>
            </w:r>
          </w:p>
        </w:tc>
      </w:tr>
    </w:tbl>
    <w:p w14:paraId="5427CB9A" w14:textId="77777777" w:rsidR="00587A44" w:rsidRDefault="00587A44" w:rsidP="00587A44"/>
    <w:p w14:paraId="15BAAECF" w14:textId="174AB0FC" w:rsidR="00587A44" w:rsidRDefault="00587A44" w:rsidP="00123ABA">
      <w:pPr>
        <w:pStyle w:val="Heading2"/>
        <w:numPr>
          <w:ilvl w:val="0"/>
          <w:numId w:val="30"/>
        </w:numPr>
        <w:ind w:left="360"/>
      </w:pPr>
      <w:r>
        <w:t>Eligibility</w:t>
      </w:r>
    </w:p>
    <w:p w14:paraId="35D10933" w14:textId="77777777" w:rsidR="00587A44" w:rsidRPr="002239F8" w:rsidRDefault="00587A44" w:rsidP="00587A44">
      <w:pPr>
        <w:rPr>
          <w:b/>
          <w:bCs/>
        </w:rPr>
      </w:pPr>
      <w:r w:rsidRPr="002239F8">
        <w:rPr>
          <w:b/>
          <w:bCs/>
        </w:rPr>
        <w:t>Reference: “4.1 Eligibility”</w:t>
      </w:r>
    </w:p>
    <w:tbl>
      <w:tblPr>
        <w:tblStyle w:val="TableGrid"/>
        <w:tblW w:w="0" w:type="auto"/>
        <w:tblLook w:val="04A0" w:firstRow="1" w:lastRow="0" w:firstColumn="1" w:lastColumn="0" w:noHBand="0" w:noVBand="1"/>
      </w:tblPr>
      <w:tblGrid>
        <w:gridCol w:w="6565"/>
        <w:gridCol w:w="2785"/>
      </w:tblGrid>
      <w:tr w:rsidR="00587A44" w14:paraId="01D6F4C3" w14:textId="77777777" w:rsidTr="009A70BA">
        <w:tc>
          <w:tcPr>
            <w:tcW w:w="6565" w:type="dxa"/>
            <w:shd w:val="clear" w:color="auto" w:fill="DBDBDB" w:themeFill="accent3" w:themeFillTint="66"/>
          </w:tcPr>
          <w:p w14:paraId="2F5AC6BD" w14:textId="1F8AB113" w:rsidR="00587A44" w:rsidRPr="00104721" w:rsidRDefault="00587A44" w:rsidP="009A70BA">
            <w:pPr>
              <w:jc w:val="center"/>
              <w:rPr>
                <w:b/>
                <w:bCs/>
              </w:rPr>
            </w:pPr>
            <w:r>
              <w:rPr>
                <w:b/>
                <w:bCs/>
              </w:rPr>
              <w:t>Eligibility</w:t>
            </w:r>
          </w:p>
        </w:tc>
        <w:tc>
          <w:tcPr>
            <w:tcW w:w="2785" w:type="dxa"/>
            <w:shd w:val="clear" w:color="auto" w:fill="DBDBDB" w:themeFill="accent3" w:themeFillTint="66"/>
          </w:tcPr>
          <w:p w14:paraId="48871900" w14:textId="77777777" w:rsidR="00587A44" w:rsidRPr="00104721" w:rsidRDefault="00587A44" w:rsidP="009A70BA">
            <w:pPr>
              <w:jc w:val="center"/>
              <w:rPr>
                <w:b/>
                <w:bCs/>
              </w:rPr>
            </w:pPr>
            <w:r w:rsidRPr="00104721">
              <w:rPr>
                <w:b/>
                <w:bCs/>
              </w:rPr>
              <w:t>Vendor Selection</w:t>
            </w:r>
          </w:p>
        </w:tc>
      </w:tr>
      <w:tr w:rsidR="00587A44" w14:paraId="3DB9B4D2" w14:textId="77777777" w:rsidTr="009A70BA">
        <w:tc>
          <w:tcPr>
            <w:tcW w:w="6565" w:type="dxa"/>
          </w:tcPr>
          <w:p w14:paraId="2E789590" w14:textId="77777777" w:rsidR="00587A44" w:rsidRDefault="00587A44" w:rsidP="009A70BA">
            <w:r>
              <w:t>Vendor agrees to this requirement as written</w:t>
            </w:r>
          </w:p>
        </w:tc>
        <w:sdt>
          <w:sdtPr>
            <w:id w:val="1961218909"/>
            <w14:checkbox>
              <w14:checked w14:val="0"/>
              <w14:checkedState w14:val="2612" w14:font="MS Gothic"/>
              <w14:uncheckedState w14:val="2610" w14:font="MS Gothic"/>
            </w14:checkbox>
          </w:sdtPr>
          <w:sdtEndPr/>
          <w:sdtContent>
            <w:tc>
              <w:tcPr>
                <w:tcW w:w="2785" w:type="dxa"/>
              </w:tcPr>
              <w:p w14:paraId="630E7C0C" w14:textId="77777777" w:rsidR="00587A44" w:rsidRDefault="00587A44" w:rsidP="009A70BA">
                <w:pPr>
                  <w:jc w:val="center"/>
                </w:pPr>
                <w:r>
                  <w:rPr>
                    <w:rFonts w:ascii="MS Gothic" w:eastAsia="MS Gothic" w:hAnsi="MS Gothic" w:hint="eastAsia"/>
                  </w:rPr>
                  <w:t>☐</w:t>
                </w:r>
              </w:p>
            </w:tc>
          </w:sdtContent>
        </w:sdt>
      </w:tr>
      <w:tr w:rsidR="00587A44" w14:paraId="557D85B1" w14:textId="77777777" w:rsidTr="009A70BA">
        <w:tc>
          <w:tcPr>
            <w:tcW w:w="6565" w:type="dxa"/>
          </w:tcPr>
          <w:p w14:paraId="185ABBAD" w14:textId="77777777" w:rsidR="00587A44" w:rsidRDefault="00587A44" w:rsidP="009A70BA">
            <w:r>
              <w:t>Vendor agrees with considerations</w:t>
            </w:r>
          </w:p>
        </w:tc>
        <w:sdt>
          <w:sdtPr>
            <w:id w:val="128286160"/>
            <w14:checkbox>
              <w14:checked w14:val="0"/>
              <w14:checkedState w14:val="2612" w14:font="MS Gothic"/>
              <w14:uncheckedState w14:val="2610" w14:font="MS Gothic"/>
            </w14:checkbox>
          </w:sdtPr>
          <w:sdtEndPr/>
          <w:sdtContent>
            <w:tc>
              <w:tcPr>
                <w:tcW w:w="2785" w:type="dxa"/>
              </w:tcPr>
              <w:p w14:paraId="6BDE9816" w14:textId="77777777" w:rsidR="00587A44" w:rsidRDefault="00587A44" w:rsidP="009A70BA">
                <w:pPr>
                  <w:jc w:val="center"/>
                </w:pPr>
                <w:r>
                  <w:rPr>
                    <w:rFonts w:ascii="MS Gothic" w:eastAsia="MS Gothic" w:hAnsi="MS Gothic" w:hint="eastAsia"/>
                  </w:rPr>
                  <w:t>☐</w:t>
                </w:r>
              </w:p>
            </w:tc>
          </w:sdtContent>
        </w:sdt>
      </w:tr>
      <w:tr w:rsidR="00587A44" w14:paraId="58CB67D0" w14:textId="77777777" w:rsidTr="009A70BA">
        <w:trPr>
          <w:trHeight w:val="1440"/>
        </w:trPr>
        <w:tc>
          <w:tcPr>
            <w:tcW w:w="9350" w:type="dxa"/>
            <w:gridSpan w:val="2"/>
          </w:tcPr>
          <w:p w14:paraId="4B7EC153" w14:textId="77777777" w:rsidR="00587A44" w:rsidRDefault="00587A44" w:rsidP="009A70BA">
            <w:r>
              <w:lastRenderedPageBreak/>
              <w:t>[</w:t>
            </w:r>
            <w:r w:rsidRPr="00104721">
              <w:rPr>
                <w:i/>
                <w:iCs/>
              </w:rPr>
              <w:t>Describe considerations here</w:t>
            </w:r>
            <w:r>
              <w:t>]</w:t>
            </w:r>
          </w:p>
        </w:tc>
      </w:tr>
    </w:tbl>
    <w:p w14:paraId="0E5A8E87" w14:textId="77777777" w:rsidR="00587A44" w:rsidRDefault="00587A44" w:rsidP="00587A44"/>
    <w:p w14:paraId="431A7D1A" w14:textId="352E2873" w:rsidR="00587A44" w:rsidRDefault="00587A44" w:rsidP="00123ABA">
      <w:pPr>
        <w:pStyle w:val="Heading2"/>
        <w:numPr>
          <w:ilvl w:val="0"/>
          <w:numId w:val="30"/>
        </w:numPr>
        <w:ind w:left="360"/>
      </w:pPr>
      <w:r>
        <w:t>Non-Discrimination Statement</w:t>
      </w:r>
    </w:p>
    <w:p w14:paraId="6A3E20CA" w14:textId="77777777" w:rsidR="00587A44" w:rsidRPr="00AE05E9" w:rsidRDefault="00587A44" w:rsidP="00587A44">
      <w:pPr>
        <w:rPr>
          <w:b/>
          <w:bCs/>
        </w:rPr>
      </w:pPr>
      <w:r w:rsidRPr="00AE05E9">
        <w:rPr>
          <w:b/>
          <w:bCs/>
        </w:rPr>
        <w:t>Reference: “4.2 Non-Discrimination Statement”</w:t>
      </w:r>
    </w:p>
    <w:tbl>
      <w:tblPr>
        <w:tblStyle w:val="TableGrid"/>
        <w:tblW w:w="0" w:type="auto"/>
        <w:tblLook w:val="04A0" w:firstRow="1" w:lastRow="0" w:firstColumn="1" w:lastColumn="0" w:noHBand="0" w:noVBand="1"/>
      </w:tblPr>
      <w:tblGrid>
        <w:gridCol w:w="6565"/>
        <w:gridCol w:w="2785"/>
      </w:tblGrid>
      <w:tr w:rsidR="00587A44" w:rsidRPr="001C4424" w14:paraId="4F38B8D3" w14:textId="77777777" w:rsidTr="009A70BA">
        <w:tc>
          <w:tcPr>
            <w:tcW w:w="6565" w:type="dxa"/>
            <w:shd w:val="clear" w:color="auto" w:fill="DBDBDB" w:themeFill="accent3" w:themeFillTint="66"/>
          </w:tcPr>
          <w:p w14:paraId="6C7CD71F" w14:textId="44DFBF5D" w:rsidR="00587A44" w:rsidRPr="001C4424" w:rsidRDefault="00587A44" w:rsidP="009A70BA">
            <w:pPr>
              <w:spacing w:line="259" w:lineRule="auto"/>
              <w:jc w:val="center"/>
              <w:rPr>
                <w:b/>
                <w:bCs/>
              </w:rPr>
            </w:pPr>
            <w:r>
              <w:rPr>
                <w:b/>
                <w:bCs/>
              </w:rPr>
              <w:t>Non-Discrimination Statement</w:t>
            </w:r>
          </w:p>
        </w:tc>
        <w:tc>
          <w:tcPr>
            <w:tcW w:w="2785" w:type="dxa"/>
            <w:shd w:val="clear" w:color="auto" w:fill="DBDBDB" w:themeFill="accent3" w:themeFillTint="66"/>
          </w:tcPr>
          <w:p w14:paraId="0C55B621" w14:textId="77777777" w:rsidR="00587A44" w:rsidRPr="001C4424" w:rsidRDefault="00587A44" w:rsidP="009A70BA">
            <w:pPr>
              <w:spacing w:line="259" w:lineRule="auto"/>
              <w:rPr>
                <w:b/>
                <w:bCs/>
              </w:rPr>
            </w:pPr>
            <w:r w:rsidRPr="001C4424">
              <w:rPr>
                <w:b/>
                <w:bCs/>
              </w:rPr>
              <w:t>Vendor Selection</w:t>
            </w:r>
          </w:p>
        </w:tc>
      </w:tr>
      <w:tr w:rsidR="00587A44" w:rsidRPr="001C4424" w14:paraId="15BE8822" w14:textId="77777777" w:rsidTr="009A70BA">
        <w:tc>
          <w:tcPr>
            <w:tcW w:w="6565" w:type="dxa"/>
          </w:tcPr>
          <w:p w14:paraId="4E175044" w14:textId="77777777" w:rsidR="00587A44" w:rsidRPr="001C4424" w:rsidRDefault="00587A44" w:rsidP="009A70BA">
            <w:pPr>
              <w:spacing w:line="259" w:lineRule="auto"/>
            </w:pPr>
            <w:r w:rsidRPr="001C4424">
              <w:t>Vendor agrees to this requirement as written</w:t>
            </w:r>
          </w:p>
        </w:tc>
        <w:sdt>
          <w:sdtPr>
            <w:id w:val="-457562627"/>
            <w14:checkbox>
              <w14:checked w14:val="0"/>
              <w14:checkedState w14:val="2612" w14:font="MS Gothic"/>
              <w14:uncheckedState w14:val="2610" w14:font="MS Gothic"/>
            </w14:checkbox>
          </w:sdtPr>
          <w:sdtEndPr/>
          <w:sdtContent>
            <w:tc>
              <w:tcPr>
                <w:tcW w:w="2785" w:type="dxa"/>
              </w:tcPr>
              <w:p w14:paraId="6F6F23D5" w14:textId="77777777" w:rsidR="00587A44" w:rsidRPr="001C4424" w:rsidRDefault="00587A44" w:rsidP="009A70BA">
                <w:pPr>
                  <w:spacing w:line="259" w:lineRule="auto"/>
                </w:pPr>
                <w:r w:rsidRPr="001C4424">
                  <w:rPr>
                    <w:rFonts w:ascii="Segoe UI Symbol" w:hAnsi="Segoe UI Symbol" w:cs="Segoe UI Symbol"/>
                  </w:rPr>
                  <w:t>☐</w:t>
                </w:r>
              </w:p>
            </w:tc>
          </w:sdtContent>
        </w:sdt>
      </w:tr>
      <w:tr w:rsidR="00587A44" w:rsidRPr="001C4424" w14:paraId="7F0C0CB6" w14:textId="77777777" w:rsidTr="009A70BA">
        <w:tc>
          <w:tcPr>
            <w:tcW w:w="6565" w:type="dxa"/>
          </w:tcPr>
          <w:p w14:paraId="49794D9A" w14:textId="77777777" w:rsidR="00587A44" w:rsidRPr="001C4424" w:rsidRDefault="00587A44" w:rsidP="009A70BA">
            <w:pPr>
              <w:spacing w:line="259" w:lineRule="auto"/>
            </w:pPr>
            <w:r w:rsidRPr="001C4424">
              <w:t>Vendor agrees with considerations</w:t>
            </w:r>
          </w:p>
        </w:tc>
        <w:sdt>
          <w:sdtPr>
            <w:id w:val="-1751876679"/>
            <w14:checkbox>
              <w14:checked w14:val="0"/>
              <w14:checkedState w14:val="2612" w14:font="MS Gothic"/>
              <w14:uncheckedState w14:val="2610" w14:font="MS Gothic"/>
            </w14:checkbox>
          </w:sdtPr>
          <w:sdtEndPr/>
          <w:sdtContent>
            <w:tc>
              <w:tcPr>
                <w:tcW w:w="2785" w:type="dxa"/>
              </w:tcPr>
              <w:p w14:paraId="4DA2F133" w14:textId="77777777" w:rsidR="00587A44" w:rsidRPr="001C4424" w:rsidRDefault="00587A44" w:rsidP="009A70BA">
                <w:pPr>
                  <w:spacing w:line="259" w:lineRule="auto"/>
                </w:pPr>
                <w:r w:rsidRPr="001C4424">
                  <w:rPr>
                    <w:rFonts w:ascii="Segoe UI Symbol" w:hAnsi="Segoe UI Symbol" w:cs="Segoe UI Symbol"/>
                  </w:rPr>
                  <w:t>☐</w:t>
                </w:r>
              </w:p>
            </w:tc>
          </w:sdtContent>
        </w:sdt>
      </w:tr>
      <w:tr w:rsidR="00587A44" w:rsidRPr="001C4424" w14:paraId="0CC351B7" w14:textId="77777777" w:rsidTr="009A70BA">
        <w:trPr>
          <w:trHeight w:val="1440"/>
        </w:trPr>
        <w:tc>
          <w:tcPr>
            <w:tcW w:w="9350" w:type="dxa"/>
            <w:gridSpan w:val="2"/>
          </w:tcPr>
          <w:p w14:paraId="0C50A47F" w14:textId="77777777" w:rsidR="00587A44" w:rsidRPr="001C4424" w:rsidRDefault="00587A44" w:rsidP="009A70BA">
            <w:pPr>
              <w:spacing w:after="160" w:line="259" w:lineRule="auto"/>
            </w:pPr>
            <w:r w:rsidRPr="001C4424">
              <w:t>[</w:t>
            </w:r>
            <w:r w:rsidRPr="001C4424">
              <w:rPr>
                <w:i/>
                <w:iCs/>
              </w:rPr>
              <w:t>Describe considerations here</w:t>
            </w:r>
            <w:r w:rsidRPr="001C4424">
              <w:t>]</w:t>
            </w:r>
          </w:p>
        </w:tc>
      </w:tr>
    </w:tbl>
    <w:p w14:paraId="3C228816" w14:textId="77777777" w:rsidR="00587A44" w:rsidRDefault="00587A44" w:rsidP="00587A44"/>
    <w:p w14:paraId="13CB8D16" w14:textId="63A78ECD" w:rsidR="00587A44" w:rsidRDefault="00587A44" w:rsidP="00123ABA">
      <w:pPr>
        <w:pStyle w:val="Heading2"/>
        <w:numPr>
          <w:ilvl w:val="0"/>
          <w:numId w:val="30"/>
        </w:numPr>
        <w:ind w:left="360"/>
      </w:pPr>
      <w:r>
        <w:t>Right of Refusal</w:t>
      </w:r>
    </w:p>
    <w:p w14:paraId="02F03759" w14:textId="77777777" w:rsidR="00587A44" w:rsidRPr="00A545DA" w:rsidRDefault="00587A44" w:rsidP="00587A44">
      <w:pPr>
        <w:rPr>
          <w:b/>
          <w:bCs/>
        </w:rPr>
      </w:pPr>
      <w:r w:rsidRPr="00A545DA">
        <w:rPr>
          <w:b/>
          <w:bCs/>
        </w:rPr>
        <w:t>Reference: “4.4 Right of Refusal”</w:t>
      </w:r>
    </w:p>
    <w:tbl>
      <w:tblPr>
        <w:tblStyle w:val="TableGrid"/>
        <w:tblW w:w="0" w:type="auto"/>
        <w:tblLook w:val="04A0" w:firstRow="1" w:lastRow="0" w:firstColumn="1" w:lastColumn="0" w:noHBand="0" w:noVBand="1"/>
      </w:tblPr>
      <w:tblGrid>
        <w:gridCol w:w="6565"/>
        <w:gridCol w:w="2785"/>
      </w:tblGrid>
      <w:tr w:rsidR="00587A44" w14:paraId="0A6B79E9" w14:textId="77777777" w:rsidTr="009A70BA">
        <w:tc>
          <w:tcPr>
            <w:tcW w:w="6565" w:type="dxa"/>
            <w:shd w:val="clear" w:color="auto" w:fill="DBDBDB" w:themeFill="accent3" w:themeFillTint="66"/>
          </w:tcPr>
          <w:p w14:paraId="54880734" w14:textId="25ECB3D0" w:rsidR="00587A44" w:rsidRPr="00104721" w:rsidRDefault="00587A44" w:rsidP="009A70BA">
            <w:pPr>
              <w:jc w:val="center"/>
              <w:rPr>
                <w:b/>
                <w:bCs/>
              </w:rPr>
            </w:pPr>
            <w:r>
              <w:rPr>
                <w:b/>
                <w:bCs/>
              </w:rPr>
              <w:t>Right of Refusal</w:t>
            </w:r>
          </w:p>
        </w:tc>
        <w:tc>
          <w:tcPr>
            <w:tcW w:w="2785" w:type="dxa"/>
            <w:shd w:val="clear" w:color="auto" w:fill="DBDBDB" w:themeFill="accent3" w:themeFillTint="66"/>
          </w:tcPr>
          <w:p w14:paraId="018946BD" w14:textId="77777777" w:rsidR="00587A44" w:rsidRPr="00104721" w:rsidRDefault="00587A44" w:rsidP="009A70BA">
            <w:pPr>
              <w:jc w:val="center"/>
              <w:rPr>
                <w:b/>
                <w:bCs/>
              </w:rPr>
            </w:pPr>
            <w:r w:rsidRPr="00104721">
              <w:rPr>
                <w:b/>
                <w:bCs/>
              </w:rPr>
              <w:t>Vendor Selection</w:t>
            </w:r>
          </w:p>
        </w:tc>
      </w:tr>
      <w:tr w:rsidR="00587A44" w14:paraId="59883402" w14:textId="77777777" w:rsidTr="009A70BA">
        <w:tc>
          <w:tcPr>
            <w:tcW w:w="6565" w:type="dxa"/>
          </w:tcPr>
          <w:p w14:paraId="58308A6E" w14:textId="77777777" w:rsidR="00587A44" w:rsidRDefault="00587A44" w:rsidP="009A70BA">
            <w:r>
              <w:t>Vendor agrees to this requirement as written</w:t>
            </w:r>
          </w:p>
        </w:tc>
        <w:sdt>
          <w:sdtPr>
            <w:id w:val="-937757194"/>
            <w14:checkbox>
              <w14:checked w14:val="0"/>
              <w14:checkedState w14:val="2612" w14:font="MS Gothic"/>
              <w14:uncheckedState w14:val="2610" w14:font="MS Gothic"/>
            </w14:checkbox>
          </w:sdtPr>
          <w:sdtEndPr/>
          <w:sdtContent>
            <w:tc>
              <w:tcPr>
                <w:tcW w:w="2785" w:type="dxa"/>
              </w:tcPr>
              <w:p w14:paraId="593B7870" w14:textId="77777777" w:rsidR="00587A44" w:rsidRDefault="00587A44" w:rsidP="009A70BA">
                <w:pPr>
                  <w:jc w:val="center"/>
                </w:pPr>
                <w:r>
                  <w:rPr>
                    <w:rFonts w:ascii="MS Gothic" w:eastAsia="MS Gothic" w:hAnsi="MS Gothic" w:hint="eastAsia"/>
                  </w:rPr>
                  <w:t>☐</w:t>
                </w:r>
              </w:p>
            </w:tc>
          </w:sdtContent>
        </w:sdt>
      </w:tr>
      <w:tr w:rsidR="00587A44" w14:paraId="75E59698" w14:textId="77777777" w:rsidTr="009A70BA">
        <w:tc>
          <w:tcPr>
            <w:tcW w:w="6565" w:type="dxa"/>
          </w:tcPr>
          <w:p w14:paraId="594009F7" w14:textId="77777777" w:rsidR="00587A44" w:rsidRDefault="00587A44" w:rsidP="009A70BA">
            <w:r>
              <w:t>Vendor agrees with considerations</w:t>
            </w:r>
          </w:p>
        </w:tc>
        <w:sdt>
          <w:sdtPr>
            <w:id w:val="1008636937"/>
            <w14:checkbox>
              <w14:checked w14:val="0"/>
              <w14:checkedState w14:val="2612" w14:font="MS Gothic"/>
              <w14:uncheckedState w14:val="2610" w14:font="MS Gothic"/>
            </w14:checkbox>
          </w:sdtPr>
          <w:sdtEndPr/>
          <w:sdtContent>
            <w:tc>
              <w:tcPr>
                <w:tcW w:w="2785" w:type="dxa"/>
              </w:tcPr>
              <w:p w14:paraId="08CB2F63" w14:textId="77777777" w:rsidR="00587A44" w:rsidRDefault="00587A44" w:rsidP="009A70BA">
                <w:pPr>
                  <w:jc w:val="center"/>
                </w:pPr>
                <w:r>
                  <w:rPr>
                    <w:rFonts w:ascii="MS Gothic" w:eastAsia="MS Gothic" w:hAnsi="MS Gothic" w:hint="eastAsia"/>
                  </w:rPr>
                  <w:t>☐</w:t>
                </w:r>
              </w:p>
            </w:tc>
          </w:sdtContent>
        </w:sdt>
      </w:tr>
      <w:tr w:rsidR="00587A44" w14:paraId="3F768B20" w14:textId="77777777" w:rsidTr="009A70BA">
        <w:trPr>
          <w:trHeight w:val="1440"/>
        </w:trPr>
        <w:tc>
          <w:tcPr>
            <w:tcW w:w="9350" w:type="dxa"/>
            <w:gridSpan w:val="2"/>
          </w:tcPr>
          <w:p w14:paraId="03CF36D0" w14:textId="77777777" w:rsidR="00587A44" w:rsidRDefault="00587A44" w:rsidP="009A70BA">
            <w:r>
              <w:t>[</w:t>
            </w:r>
            <w:r w:rsidRPr="00104721">
              <w:rPr>
                <w:i/>
                <w:iCs/>
              </w:rPr>
              <w:t>Describe considerations here</w:t>
            </w:r>
            <w:r>
              <w:t>]</w:t>
            </w:r>
          </w:p>
        </w:tc>
      </w:tr>
    </w:tbl>
    <w:p w14:paraId="41C421FE" w14:textId="77777777" w:rsidR="00587A44" w:rsidRDefault="00587A44" w:rsidP="00587A44"/>
    <w:p w14:paraId="1C58DF2C" w14:textId="7A3B6984" w:rsidR="00587A44" w:rsidRDefault="00587A44" w:rsidP="00123ABA">
      <w:pPr>
        <w:pStyle w:val="Heading2"/>
        <w:numPr>
          <w:ilvl w:val="0"/>
          <w:numId w:val="30"/>
        </w:numPr>
        <w:ind w:left="360"/>
      </w:pPr>
      <w:r>
        <w:t>Insurance</w:t>
      </w:r>
    </w:p>
    <w:p w14:paraId="187662EB" w14:textId="77777777" w:rsidR="00587A44" w:rsidRPr="005869FD" w:rsidRDefault="00587A44" w:rsidP="00587A44">
      <w:pPr>
        <w:rPr>
          <w:b/>
          <w:bCs/>
        </w:rPr>
      </w:pPr>
      <w:r w:rsidRPr="005869FD">
        <w:rPr>
          <w:b/>
          <w:bCs/>
        </w:rPr>
        <w:t>Reference: “4.5 Insurance”</w:t>
      </w:r>
    </w:p>
    <w:tbl>
      <w:tblPr>
        <w:tblStyle w:val="TableGrid"/>
        <w:tblW w:w="0" w:type="auto"/>
        <w:tblLook w:val="04A0" w:firstRow="1" w:lastRow="0" w:firstColumn="1" w:lastColumn="0" w:noHBand="0" w:noVBand="1"/>
      </w:tblPr>
      <w:tblGrid>
        <w:gridCol w:w="6565"/>
        <w:gridCol w:w="2785"/>
      </w:tblGrid>
      <w:tr w:rsidR="00587A44" w14:paraId="756C7B42" w14:textId="77777777" w:rsidTr="009A70BA">
        <w:tc>
          <w:tcPr>
            <w:tcW w:w="6565" w:type="dxa"/>
            <w:shd w:val="clear" w:color="auto" w:fill="DBDBDB" w:themeFill="accent3" w:themeFillTint="66"/>
          </w:tcPr>
          <w:p w14:paraId="10BD933C" w14:textId="264EE239" w:rsidR="00587A44" w:rsidRPr="00104721" w:rsidRDefault="00587A44" w:rsidP="009A70BA">
            <w:pPr>
              <w:jc w:val="center"/>
              <w:rPr>
                <w:b/>
                <w:bCs/>
              </w:rPr>
            </w:pPr>
            <w:r>
              <w:rPr>
                <w:b/>
                <w:bCs/>
              </w:rPr>
              <w:t>Insurance</w:t>
            </w:r>
          </w:p>
        </w:tc>
        <w:tc>
          <w:tcPr>
            <w:tcW w:w="2785" w:type="dxa"/>
            <w:shd w:val="clear" w:color="auto" w:fill="DBDBDB" w:themeFill="accent3" w:themeFillTint="66"/>
          </w:tcPr>
          <w:p w14:paraId="53C631AC" w14:textId="77777777" w:rsidR="00587A44" w:rsidRPr="00104721" w:rsidRDefault="00587A44" w:rsidP="009A70BA">
            <w:pPr>
              <w:jc w:val="center"/>
              <w:rPr>
                <w:b/>
                <w:bCs/>
              </w:rPr>
            </w:pPr>
            <w:r w:rsidRPr="00104721">
              <w:rPr>
                <w:b/>
                <w:bCs/>
              </w:rPr>
              <w:t>Vendor Selection</w:t>
            </w:r>
          </w:p>
        </w:tc>
      </w:tr>
      <w:tr w:rsidR="00587A44" w14:paraId="3B8F7BF0" w14:textId="77777777" w:rsidTr="009A70BA">
        <w:tc>
          <w:tcPr>
            <w:tcW w:w="6565" w:type="dxa"/>
          </w:tcPr>
          <w:p w14:paraId="5DC182C5" w14:textId="77777777" w:rsidR="00587A44" w:rsidRDefault="00587A44" w:rsidP="009A70BA">
            <w:r>
              <w:t>Vendor agrees to this requirement as written</w:t>
            </w:r>
          </w:p>
        </w:tc>
        <w:sdt>
          <w:sdtPr>
            <w:id w:val="-1919707542"/>
            <w14:checkbox>
              <w14:checked w14:val="0"/>
              <w14:checkedState w14:val="2612" w14:font="MS Gothic"/>
              <w14:uncheckedState w14:val="2610" w14:font="MS Gothic"/>
            </w14:checkbox>
          </w:sdtPr>
          <w:sdtEndPr/>
          <w:sdtContent>
            <w:tc>
              <w:tcPr>
                <w:tcW w:w="2785" w:type="dxa"/>
              </w:tcPr>
              <w:p w14:paraId="63C299B4" w14:textId="77777777" w:rsidR="00587A44" w:rsidRDefault="00587A44" w:rsidP="009A70BA">
                <w:pPr>
                  <w:jc w:val="center"/>
                </w:pPr>
                <w:r>
                  <w:rPr>
                    <w:rFonts w:ascii="MS Gothic" w:eastAsia="MS Gothic" w:hAnsi="MS Gothic" w:hint="eastAsia"/>
                  </w:rPr>
                  <w:t>☐</w:t>
                </w:r>
              </w:p>
            </w:tc>
          </w:sdtContent>
        </w:sdt>
      </w:tr>
      <w:tr w:rsidR="00587A44" w14:paraId="196FC215" w14:textId="77777777" w:rsidTr="009A70BA">
        <w:tc>
          <w:tcPr>
            <w:tcW w:w="6565" w:type="dxa"/>
          </w:tcPr>
          <w:p w14:paraId="0A926F19" w14:textId="77777777" w:rsidR="00587A44" w:rsidRDefault="00587A44" w:rsidP="009A70BA">
            <w:r>
              <w:t>Vendor agrees with considerations</w:t>
            </w:r>
          </w:p>
        </w:tc>
        <w:sdt>
          <w:sdtPr>
            <w:id w:val="-1311328959"/>
            <w14:checkbox>
              <w14:checked w14:val="0"/>
              <w14:checkedState w14:val="2612" w14:font="MS Gothic"/>
              <w14:uncheckedState w14:val="2610" w14:font="MS Gothic"/>
            </w14:checkbox>
          </w:sdtPr>
          <w:sdtEndPr/>
          <w:sdtContent>
            <w:tc>
              <w:tcPr>
                <w:tcW w:w="2785" w:type="dxa"/>
              </w:tcPr>
              <w:p w14:paraId="2EBCBB72" w14:textId="77777777" w:rsidR="00587A44" w:rsidRDefault="00587A44" w:rsidP="009A70BA">
                <w:pPr>
                  <w:jc w:val="center"/>
                </w:pPr>
                <w:r>
                  <w:rPr>
                    <w:rFonts w:ascii="MS Gothic" w:eastAsia="MS Gothic" w:hAnsi="MS Gothic" w:hint="eastAsia"/>
                  </w:rPr>
                  <w:t>☐</w:t>
                </w:r>
              </w:p>
            </w:tc>
          </w:sdtContent>
        </w:sdt>
      </w:tr>
      <w:tr w:rsidR="00587A44" w14:paraId="05D38406" w14:textId="77777777" w:rsidTr="009A70BA">
        <w:trPr>
          <w:trHeight w:val="1440"/>
        </w:trPr>
        <w:tc>
          <w:tcPr>
            <w:tcW w:w="9350" w:type="dxa"/>
            <w:gridSpan w:val="2"/>
          </w:tcPr>
          <w:p w14:paraId="6F7565E9" w14:textId="77777777" w:rsidR="00587A44" w:rsidRDefault="00587A44" w:rsidP="009A70BA">
            <w:r>
              <w:t>[</w:t>
            </w:r>
            <w:r w:rsidRPr="00104721">
              <w:rPr>
                <w:i/>
                <w:iCs/>
              </w:rPr>
              <w:t>Describe considerations here</w:t>
            </w:r>
            <w:r>
              <w:t>]</w:t>
            </w:r>
          </w:p>
        </w:tc>
      </w:tr>
    </w:tbl>
    <w:p w14:paraId="1E7C8EB5" w14:textId="77777777" w:rsidR="00587A44" w:rsidRDefault="00587A44" w:rsidP="00587A44"/>
    <w:p w14:paraId="2B7B75E5" w14:textId="2CFDBAC2" w:rsidR="00587A44" w:rsidRDefault="00587A44" w:rsidP="00123ABA">
      <w:pPr>
        <w:pStyle w:val="Heading2"/>
        <w:numPr>
          <w:ilvl w:val="0"/>
          <w:numId w:val="30"/>
        </w:numPr>
        <w:ind w:left="360"/>
      </w:pPr>
      <w:r>
        <w:lastRenderedPageBreak/>
        <w:t>Indemnification</w:t>
      </w:r>
    </w:p>
    <w:p w14:paraId="3A669840" w14:textId="77777777" w:rsidR="00587A44" w:rsidRPr="000135EE" w:rsidRDefault="00587A44" w:rsidP="00587A44">
      <w:pPr>
        <w:rPr>
          <w:b/>
          <w:bCs/>
        </w:rPr>
      </w:pPr>
      <w:r w:rsidRPr="000135EE">
        <w:rPr>
          <w:b/>
          <w:bCs/>
        </w:rPr>
        <w:t>Reference: “4.6 Indemnification”</w:t>
      </w:r>
    </w:p>
    <w:tbl>
      <w:tblPr>
        <w:tblStyle w:val="TableGrid"/>
        <w:tblW w:w="0" w:type="auto"/>
        <w:tblLook w:val="04A0" w:firstRow="1" w:lastRow="0" w:firstColumn="1" w:lastColumn="0" w:noHBand="0" w:noVBand="1"/>
      </w:tblPr>
      <w:tblGrid>
        <w:gridCol w:w="6565"/>
        <w:gridCol w:w="2785"/>
      </w:tblGrid>
      <w:tr w:rsidR="00587A44" w14:paraId="747A2239" w14:textId="77777777" w:rsidTr="009A70BA">
        <w:tc>
          <w:tcPr>
            <w:tcW w:w="6565" w:type="dxa"/>
            <w:shd w:val="clear" w:color="auto" w:fill="DBDBDB" w:themeFill="accent3" w:themeFillTint="66"/>
          </w:tcPr>
          <w:p w14:paraId="0CEBA2B9" w14:textId="09CB01A1" w:rsidR="00587A44" w:rsidRPr="00104721" w:rsidRDefault="00587A44" w:rsidP="009A70BA">
            <w:pPr>
              <w:jc w:val="center"/>
              <w:rPr>
                <w:b/>
                <w:bCs/>
              </w:rPr>
            </w:pPr>
            <w:r>
              <w:rPr>
                <w:b/>
                <w:bCs/>
              </w:rPr>
              <w:t>Indemnification</w:t>
            </w:r>
          </w:p>
        </w:tc>
        <w:tc>
          <w:tcPr>
            <w:tcW w:w="2785" w:type="dxa"/>
            <w:shd w:val="clear" w:color="auto" w:fill="DBDBDB" w:themeFill="accent3" w:themeFillTint="66"/>
          </w:tcPr>
          <w:p w14:paraId="46CE5405" w14:textId="77777777" w:rsidR="00587A44" w:rsidRPr="00104721" w:rsidRDefault="00587A44" w:rsidP="009A70BA">
            <w:pPr>
              <w:jc w:val="center"/>
              <w:rPr>
                <w:b/>
                <w:bCs/>
              </w:rPr>
            </w:pPr>
            <w:r w:rsidRPr="00104721">
              <w:rPr>
                <w:b/>
                <w:bCs/>
              </w:rPr>
              <w:t>Vendor Selection</w:t>
            </w:r>
          </w:p>
        </w:tc>
      </w:tr>
      <w:tr w:rsidR="00587A44" w14:paraId="1E650C20" w14:textId="77777777" w:rsidTr="009A70BA">
        <w:tc>
          <w:tcPr>
            <w:tcW w:w="6565" w:type="dxa"/>
          </w:tcPr>
          <w:p w14:paraId="0C7FDFD1" w14:textId="77777777" w:rsidR="00587A44" w:rsidRDefault="00587A44" w:rsidP="009A70BA">
            <w:r>
              <w:t>Vendor agrees to this requirement as written</w:t>
            </w:r>
          </w:p>
        </w:tc>
        <w:sdt>
          <w:sdtPr>
            <w:id w:val="-407076590"/>
            <w14:checkbox>
              <w14:checked w14:val="0"/>
              <w14:checkedState w14:val="2612" w14:font="MS Gothic"/>
              <w14:uncheckedState w14:val="2610" w14:font="MS Gothic"/>
            </w14:checkbox>
          </w:sdtPr>
          <w:sdtEndPr/>
          <w:sdtContent>
            <w:tc>
              <w:tcPr>
                <w:tcW w:w="2785" w:type="dxa"/>
              </w:tcPr>
              <w:p w14:paraId="20BA1930" w14:textId="77777777" w:rsidR="00587A44" w:rsidRDefault="00587A44" w:rsidP="009A70BA">
                <w:pPr>
                  <w:jc w:val="center"/>
                </w:pPr>
                <w:r>
                  <w:rPr>
                    <w:rFonts w:ascii="MS Gothic" w:eastAsia="MS Gothic" w:hAnsi="MS Gothic" w:hint="eastAsia"/>
                  </w:rPr>
                  <w:t>☐</w:t>
                </w:r>
              </w:p>
            </w:tc>
          </w:sdtContent>
        </w:sdt>
      </w:tr>
      <w:tr w:rsidR="00587A44" w14:paraId="66B30E71" w14:textId="77777777" w:rsidTr="009A70BA">
        <w:tc>
          <w:tcPr>
            <w:tcW w:w="6565" w:type="dxa"/>
          </w:tcPr>
          <w:p w14:paraId="258ED841" w14:textId="77777777" w:rsidR="00587A44" w:rsidRDefault="00587A44" w:rsidP="009A70BA">
            <w:r>
              <w:t>Vendor agrees with considerations</w:t>
            </w:r>
          </w:p>
        </w:tc>
        <w:sdt>
          <w:sdtPr>
            <w:id w:val="-383172671"/>
            <w14:checkbox>
              <w14:checked w14:val="0"/>
              <w14:checkedState w14:val="2612" w14:font="MS Gothic"/>
              <w14:uncheckedState w14:val="2610" w14:font="MS Gothic"/>
            </w14:checkbox>
          </w:sdtPr>
          <w:sdtEndPr/>
          <w:sdtContent>
            <w:tc>
              <w:tcPr>
                <w:tcW w:w="2785" w:type="dxa"/>
              </w:tcPr>
              <w:p w14:paraId="740B0B07" w14:textId="77777777" w:rsidR="00587A44" w:rsidRDefault="00587A44" w:rsidP="009A70BA">
                <w:pPr>
                  <w:jc w:val="center"/>
                </w:pPr>
                <w:r>
                  <w:rPr>
                    <w:rFonts w:ascii="MS Gothic" w:eastAsia="MS Gothic" w:hAnsi="MS Gothic" w:hint="eastAsia"/>
                  </w:rPr>
                  <w:t>☐</w:t>
                </w:r>
              </w:p>
            </w:tc>
          </w:sdtContent>
        </w:sdt>
      </w:tr>
      <w:tr w:rsidR="00587A44" w14:paraId="287F8CC6" w14:textId="77777777" w:rsidTr="009A70BA">
        <w:trPr>
          <w:trHeight w:val="1440"/>
        </w:trPr>
        <w:tc>
          <w:tcPr>
            <w:tcW w:w="9350" w:type="dxa"/>
            <w:gridSpan w:val="2"/>
          </w:tcPr>
          <w:p w14:paraId="7E3DEB79" w14:textId="77777777" w:rsidR="00587A44" w:rsidRDefault="00587A44" w:rsidP="009A70BA">
            <w:r>
              <w:t>[</w:t>
            </w:r>
            <w:r w:rsidRPr="00104721">
              <w:rPr>
                <w:i/>
                <w:iCs/>
              </w:rPr>
              <w:t>Describe considerations here</w:t>
            </w:r>
            <w:r>
              <w:t>]</w:t>
            </w:r>
          </w:p>
        </w:tc>
      </w:tr>
    </w:tbl>
    <w:p w14:paraId="40485FAC" w14:textId="77777777" w:rsidR="00587A44" w:rsidRDefault="00587A44" w:rsidP="00587A44"/>
    <w:p w14:paraId="338B17DC" w14:textId="4F1EAF26" w:rsidR="00587A44" w:rsidRDefault="00587A44" w:rsidP="00123ABA">
      <w:pPr>
        <w:pStyle w:val="Heading2"/>
        <w:numPr>
          <w:ilvl w:val="0"/>
          <w:numId w:val="30"/>
        </w:numPr>
        <w:ind w:left="360"/>
      </w:pPr>
      <w:r>
        <w:t>Right to Cancel</w:t>
      </w:r>
    </w:p>
    <w:p w14:paraId="7A1F2C9C" w14:textId="77777777" w:rsidR="00587A44" w:rsidRPr="00002BF2" w:rsidRDefault="00587A44" w:rsidP="00587A44">
      <w:pPr>
        <w:rPr>
          <w:b/>
          <w:bCs/>
        </w:rPr>
      </w:pPr>
      <w:r w:rsidRPr="00002BF2">
        <w:rPr>
          <w:b/>
          <w:bCs/>
        </w:rPr>
        <w:t>Reference: “4.7 Right to Cancel”</w:t>
      </w:r>
    </w:p>
    <w:tbl>
      <w:tblPr>
        <w:tblStyle w:val="TableGrid"/>
        <w:tblW w:w="0" w:type="auto"/>
        <w:tblLook w:val="04A0" w:firstRow="1" w:lastRow="0" w:firstColumn="1" w:lastColumn="0" w:noHBand="0" w:noVBand="1"/>
      </w:tblPr>
      <w:tblGrid>
        <w:gridCol w:w="6565"/>
        <w:gridCol w:w="2785"/>
      </w:tblGrid>
      <w:tr w:rsidR="00587A44" w14:paraId="15E1D302" w14:textId="77777777" w:rsidTr="009A70BA">
        <w:tc>
          <w:tcPr>
            <w:tcW w:w="6565" w:type="dxa"/>
            <w:shd w:val="clear" w:color="auto" w:fill="DBDBDB" w:themeFill="accent3" w:themeFillTint="66"/>
          </w:tcPr>
          <w:p w14:paraId="18FF46C6" w14:textId="1FDF8731" w:rsidR="00587A44" w:rsidRPr="00104721" w:rsidRDefault="00587A44" w:rsidP="009A70BA">
            <w:pPr>
              <w:jc w:val="center"/>
              <w:rPr>
                <w:b/>
                <w:bCs/>
              </w:rPr>
            </w:pPr>
            <w:r>
              <w:rPr>
                <w:b/>
                <w:bCs/>
              </w:rPr>
              <w:t>Right to Cancel</w:t>
            </w:r>
          </w:p>
        </w:tc>
        <w:tc>
          <w:tcPr>
            <w:tcW w:w="2785" w:type="dxa"/>
            <w:shd w:val="clear" w:color="auto" w:fill="DBDBDB" w:themeFill="accent3" w:themeFillTint="66"/>
          </w:tcPr>
          <w:p w14:paraId="144AD533" w14:textId="77777777" w:rsidR="00587A44" w:rsidRPr="00104721" w:rsidRDefault="00587A44" w:rsidP="009A70BA">
            <w:pPr>
              <w:jc w:val="center"/>
              <w:rPr>
                <w:b/>
                <w:bCs/>
              </w:rPr>
            </w:pPr>
            <w:r w:rsidRPr="00104721">
              <w:rPr>
                <w:b/>
                <w:bCs/>
              </w:rPr>
              <w:t>Vendor Selection</w:t>
            </w:r>
          </w:p>
        </w:tc>
      </w:tr>
      <w:tr w:rsidR="00587A44" w14:paraId="1C6256FB" w14:textId="77777777" w:rsidTr="009A70BA">
        <w:tc>
          <w:tcPr>
            <w:tcW w:w="6565" w:type="dxa"/>
          </w:tcPr>
          <w:p w14:paraId="1368A029" w14:textId="77777777" w:rsidR="00587A44" w:rsidRDefault="00587A44" w:rsidP="009A70BA">
            <w:r>
              <w:t>Vendor agrees to this requirement as written</w:t>
            </w:r>
          </w:p>
        </w:tc>
        <w:sdt>
          <w:sdtPr>
            <w:id w:val="333196507"/>
            <w14:checkbox>
              <w14:checked w14:val="0"/>
              <w14:checkedState w14:val="2612" w14:font="MS Gothic"/>
              <w14:uncheckedState w14:val="2610" w14:font="MS Gothic"/>
            </w14:checkbox>
          </w:sdtPr>
          <w:sdtEndPr/>
          <w:sdtContent>
            <w:tc>
              <w:tcPr>
                <w:tcW w:w="2785" w:type="dxa"/>
              </w:tcPr>
              <w:p w14:paraId="2FD513B8" w14:textId="77777777" w:rsidR="00587A44" w:rsidRDefault="00587A44" w:rsidP="009A70BA">
                <w:pPr>
                  <w:jc w:val="center"/>
                </w:pPr>
                <w:r>
                  <w:rPr>
                    <w:rFonts w:ascii="MS Gothic" w:eastAsia="MS Gothic" w:hAnsi="MS Gothic" w:hint="eastAsia"/>
                  </w:rPr>
                  <w:t>☐</w:t>
                </w:r>
              </w:p>
            </w:tc>
          </w:sdtContent>
        </w:sdt>
      </w:tr>
      <w:tr w:rsidR="00587A44" w14:paraId="73D45EF0" w14:textId="77777777" w:rsidTr="009A70BA">
        <w:tc>
          <w:tcPr>
            <w:tcW w:w="6565" w:type="dxa"/>
          </w:tcPr>
          <w:p w14:paraId="03AFAC8F" w14:textId="77777777" w:rsidR="00587A44" w:rsidRDefault="00587A44" w:rsidP="009A70BA">
            <w:r>
              <w:t>Vendor agrees with considerations</w:t>
            </w:r>
          </w:p>
        </w:tc>
        <w:sdt>
          <w:sdtPr>
            <w:id w:val="316997079"/>
            <w14:checkbox>
              <w14:checked w14:val="0"/>
              <w14:checkedState w14:val="2612" w14:font="MS Gothic"/>
              <w14:uncheckedState w14:val="2610" w14:font="MS Gothic"/>
            </w14:checkbox>
          </w:sdtPr>
          <w:sdtEndPr/>
          <w:sdtContent>
            <w:tc>
              <w:tcPr>
                <w:tcW w:w="2785" w:type="dxa"/>
              </w:tcPr>
              <w:p w14:paraId="057BA778" w14:textId="77777777" w:rsidR="00587A44" w:rsidRDefault="00587A44" w:rsidP="009A70BA">
                <w:pPr>
                  <w:jc w:val="center"/>
                </w:pPr>
                <w:r>
                  <w:rPr>
                    <w:rFonts w:ascii="MS Gothic" w:eastAsia="MS Gothic" w:hAnsi="MS Gothic" w:hint="eastAsia"/>
                  </w:rPr>
                  <w:t>☐</w:t>
                </w:r>
              </w:p>
            </w:tc>
          </w:sdtContent>
        </w:sdt>
      </w:tr>
      <w:tr w:rsidR="00587A44" w14:paraId="1B5D71FA" w14:textId="77777777" w:rsidTr="009A70BA">
        <w:trPr>
          <w:trHeight w:val="1440"/>
        </w:trPr>
        <w:tc>
          <w:tcPr>
            <w:tcW w:w="9350" w:type="dxa"/>
            <w:gridSpan w:val="2"/>
          </w:tcPr>
          <w:p w14:paraId="354B0DCE" w14:textId="77777777" w:rsidR="00587A44" w:rsidRDefault="00587A44" w:rsidP="009A70BA">
            <w:r>
              <w:t>[</w:t>
            </w:r>
            <w:r w:rsidRPr="00104721">
              <w:rPr>
                <w:i/>
                <w:iCs/>
              </w:rPr>
              <w:t>Describe considerations here</w:t>
            </w:r>
            <w:r>
              <w:t>]</w:t>
            </w:r>
          </w:p>
        </w:tc>
      </w:tr>
    </w:tbl>
    <w:p w14:paraId="6AEA4B00" w14:textId="77777777" w:rsidR="00587A44" w:rsidRDefault="00587A44" w:rsidP="00587A44"/>
    <w:p w14:paraId="394C2E45" w14:textId="547B0178" w:rsidR="00587A44" w:rsidRDefault="00587A44" w:rsidP="00123ABA">
      <w:pPr>
        <w:pStyle w:val="Heading2"/>
        <w:numPr>
          <w:ilvl w:val="0"/>
          <w:numId w:val="30"/>
        </w:numPr>
        <w:ind w:left="360"/>
      </w:pPr>
      <w:r>
        <w:t>Applicant Responsibility for Proposal Costs</w:t>
      </w:r>
    </w:p>
    <w:p w14:paraId="3A97DCDE" w14:textId="77777777" w:rsidR="00587A44" w:rsidRPr="00002BF2" w:rsidRDefault="00587A44" w:rsidP="00587A44">
      <w:pPr>
        <w:rPr>
          <w:b/>
          <w:bCs/>
        </w:rPr>
      </w:pPr>
      <w:r w:rsidRPr="00002BF2">
        <w:rPr>
          <w:b/>
          <w:bCs/>
        </w:rPr>
        <w:t>Reference: “</w:t>
      </w:r>
      <w:r w:rsidRPr="008E70B4">
        <w:rPr>
          <w:b/>
          <w:bCs/>
        </w:rPr>
        <w:t>4.8</w:t>
      </w:r>
      <w:r>
        <w:rPr>
          <w:b/>
          <w:bCs/>
        </w:rPr>
        <w:t xml:space="preserve"> </w:t>
      </w:r>
      <w:r w:rsidRPr="008E70B4">
        <w:rPr>
          <w:b/>
          <w:bCs/>
        </w:rPr>
        <w:t>Applicant Responsibility for Proposal Costs</w:t>
      </w:r>
      <w:r>
        <w:rPr>
          <w:b/>
          <w:bCs/>
        </w:rPr>
        <w:t>”</w:t>
      </w:r>
    </w:p>
    <w:tbl>
      <w:tblPr>
        <w:tblStyle w:val="TableGrid"/>
        <w:tblW w:w="0" w:type="auto"/>
        <w:tblLook w:val="04A0" w:firstRow="1" w:lastRow="0" w:firstColumn="1" w:lastColumn="0" w:noHBand="0" w:noVBand="1"/>
      </w:tblPr>
      <w:tblGrid>
        <w:gridCol w:w="6565"/>
        <w:gridCol w:w="2785"/>
      </w:tblGrid>
      <w:tr w:rsidR="00587A44" w14:paraId="1ED0030A" w14:textId="77777777" w:rsidTr="009A70BA">
        <w:tc>
          <w:tcPr>
            <w:tcW w:w="6565" w:type="dxa"/>
            <w:shd w:val="clear" w:color="auto" w:fill="DBDBDB" w:themeFill="accent3" w:themeFillTint="66"/>
          </w:tcPr>
          <w:p w14:paraId="6F00F548" w14:textId="00A54DE2" w:rsidR="00587A44" w:rsidRPr="00104721" w:rsidRDefault="00587A44" w:rsidP="009A70BA">
            <w:pPr>
              <w:jc w:val="center"/>
              <w:rPr>
                <w:b/>
                <w:bCs/>
              </w:rPr>
            </w:pPr>
            <w:r>
              <w:rPr>
                <w:b/>
                <w:bCs/>
              </w:rPr>
              <w:t>Applicant Responsibility for Proposal Costs</w:t>
            </w:r>
          </w:p>
        </w:tc>
        <w:tc>
          <w:tcPr>
            <w:tcW w:w="2785" w:type="dxa"/>
            <w:shd w:val="clear" w:color="auto" w:fill="DBDBDB" w:themeFill="accent3" w:themeFillTint="66"/>
          </w:tcPr>
          <w:p w14:paraId="12CEB3AF" w14:textId="77777777" w:rsidR="00587A44" w:rsidRPr="00104721" w:rsidRDefault="00587A44" w:rsidP="009A70BA">
            <w:pPr>
              <w:jc w:val="center"/>
              <w:rPr>
                <w:b/>
                <w:bCs/>
              </w:rPr>
            </w:pPr>
            <w:r w:rsidRPr="00104721">
              <w:rPr>
                <w:b/>
                <w:bCs/>
              </w:rPr>
              <w:t>Vendor Selection</w:t>
            </w:r>
          </w:p>
        </w:tc>
      </w:tr>
      <w:tr w:rsidR="00587A44" w14:paraId="3D3CD068" w14:textId="77777777" w:rsidTr="009A70BA">
        <w:tc>
          <w:tcPr>
            <w:tcW w:w="6565" w:type="dxa"/>
          </w:tcPr>
          <w:p w14:paraId="2D114E88" w14:textId="77777777" w:rsidR="00587A44" w:rsidRDefault="00587A44" w:rsidP="009A70BA">
            <w:r>
              <w:t>Vendor agrees to this requirement as written</w:t>
            </w:r>
          </w:p>
        </w:tc>
        <w:sdt>
          <w:sdtPr>
            <w:id w:val="-2047286233"/>
            <w14:checkbox>
              <w14:checked w14:val="0"/>
              <w14:checkedState w14:val="2612" w14:font="MS Gothic"/>
              <w14:uncheckedState w14:val="2610" w14:font="MS Gothic"/>
            </w14:checkbox>
          </w:sdtPr>
          <w:sdtEndPr/>
          <w:sdtContent>
            <w:tc>
              <w:tcPr>
                <w:tcW w:w="2785" w:type="dxa"/>
              </w:tcPr>
              <w:p w14:paraId="0BFE7E38" w14:textId="77777777" w:rsidR="00587A44" w:rsidRDefault="00587A44" w:rsidP="009A70BA">
                <w:pPr>
                  <w:jc w:val="center"/>
                </w:pPr>
                <w:r>
                  <w:rPr>
                    <w:rFonts w:ascii="MS Gothic" w:eastAsia="MS Gothic" w:hAnsi="MS Gothic" w:hint="eastAsia"/>
                  </w:rPr>
                  <w:t>☐</w:t>
                </w:r>
              </w:p>
            </w:tc>
          </w:sdtContent>
        </w:sdt>
      </w:tr>
      <w:tr w:rsidR="00587A44" w14:paraId="73638C67" w14:textId="77777777" w:rsidTr="009A70BA">
        <w:tc>
          <w:tcPr>
            <w:tcW w:w="6565" w:type="dxa"/>
          </w:tcPr>
          <w:p w14:paraId="61140A1C" w14:textId="77777777" w:rsidR="00587A44" w:rsidRDefault="00587A44" w:rsidP="009A70BA">
            <w:r>
              <w:t>Vendor agrees with considerations</w:t>
            </w:r>
          </w:p>
        </w:tc>
        <w:sdt>
          <w:sdtPr>
            <w:id w:val="172926904"/>
            <w14:checkbox>
              <w14:checked w14:val="0"/>
              <w14:checkedState w14:val="2612" w14:font="MS Gothic"/>
              <w14:uncheckedState w14:val="2610" w14:font="MS Gothic"/>
            </w14:checkbox>
          </w:sdtPr>
          <w:sdtEndPr/>
          <w:sdtContent>
            <w:tc>
              <w:tcPr>
                <w:tcW w:w="2785" w:type="dxa"/>
              </w:tcPr>
              <w:p w14:paraId="58D4B654" w14:textId="77777777" w:rsidR="00587A44" w:rsidRDefault="00587A44" w:rsidP="009A70BA">
                <w:pPr>
                  <w:jc w:val="center"/>
                </w:pPr>
                <w:r>
                  <w:rPr>
                    <w:rFonts w:ascii="MS Gothic" w:eastAsia="MS Gothic" w:hAnsi="MS Gothic" w:hint="eastAsia"/>
                  </w:rPr>
                  <w:t>☐</w:t>
                </w:r>
              </w:p>
            </w:tc>
          </w:sdtContent>
        </w:sdt>
      </w:tr>
      <w:tr w:rsidR="00587A44" w14:paraId="38D6C02B" w14:textId="77777777" w:rsidTr="009A70BA">
        <w:trPr>
          <w:trHeight w:val="1440"/>
        </w:trPr>
        <w:tc>
          <w:tcPr>
            <w:tcW w:w="9350" w:type="dxa"/>
            <w:gridSpan w:val="2"/>
          </w:tcPr>
          <w:p w14:paraId="4D0E4E18" w14:textId="77777777" w:rsidR="00587A44" w:rsidRDefault="00587A44" w:rsidP="009A70BA">
            <w:r>
              <w:t>[</w:t>
            </w:r>
            <w:r w:rsidRPr="00104721">
              <w:rPr>
                <w:i/>
                <w:iCs/>
              </w:rPr>
              <w:t>Describe considerations here</w:t>
            </w:r>
            <w:r>
              <w:t>]</w:t>
            </w:r>
          </w:p>
        </w:tc>
      </w:tr>
    </w:tbl>
    <w:p w14:paraId="6C8DBCEB" w14:textId="49F3C100" w:rsidR="00DE4B70" w:rsidRDefault="00DE4B70" w:rsidP="005C5093">
      <w:pPr>
        <w:rPr>
          <w:rFonts w:asciiTheme="majorHAnsi" w:eastAsiaTheme="majorEastAsia" w:hAnsiTheme="majorHAnsi" w:cstheme="majorBidi"/>
          <w:color w:val="1F3864" w:themeColor="accent1" w:themeShade="80"/>
          <w:sz w:val="24"/>
          <w:szCs w:val="24"/>
        </w:rPr>
      </w:pPr>
    </w:p>
    <w:p w14:paraId="04D5B671" w14:textId="77777777" w:rsidR="00D02ECF" w:rsidRDefault="00D02ECF" w:rsidP="00D02ECF">
      <w:pPr>
        <w:jc w:val="center"/>
        <w:rPr>
          <w:rFonts w:asciiTheme="majorHAnsi" w:eastAsiaTheme="majorEastAsia" w:hAnsiTheme="majorHAnsi" w:cstheme="majorBidi"/>
          <w:color w:val="1F3864" w:themeColor="accent1" w:themeShade="80"/>
          <w:sz w:val="24"/>
          <w:szCs w:val="24"/>
        </w:rPr>
      </w:pPr>
    </w:p>
    <w:p w14:paraId="390F21B9" w14:textId="77777777" w:rsidR="00D02ECF" w:rsidRDefault="00D02ECF" w:rsidP="00D02ECF">
      <w:pPr>
        <w:jc w:val="center"/>
        <w:rPr>
          <w:rFonts w:asciiTheme="majorHAnsi" w:eastAsiaTheme="majorEastAsia" w:hAnsiTheme="majorHAnsi" w:cstheme="majorBidi"/>
          <w:color w:val="1F3864" w:themeColor="accent1" w:themeShade="80"/>
          <w:sz w:val="24"/>
          <w:szCs w:val="24"/>
        </w:rPr>
      </w:pPr>
    </w:p>
    <w:p w14:paraId="150A177A" w14:textId="77777777" w:rsidR="00D02ECF" w:rsidRDefault="00D02ECF" w:rsidP="00D02ECF">
      <w:pPr>
        <w:jc w:val="center"/>
        <w:rPr>
          <w:rFonts w:asciiTheme="majorHAnsi" w:eastAsiaTheme="majorEastAsia" w:hAnsiTheme="majorHAnsi" w:cstheme="majorBidi"/>
          <w:color w:val="1F3864" w:themeColor="accent1" w:themeShade="80"/>
          <w:sz w:val="24"/>
          <w:szCs w:val="24"/>
        </w:rPr>
      </w:pPr>
    </w:p>
    <w:p w14:paraId="2E9B8D09" w14:textId="61D843A0" w:rsidR="00D02ECF" w:rsidRPr="009A70BA" w:rsidRDefault="00D02ECF" w:rsidP="009A70BA">
      <w:pPr>
        <w:jc w:val="center"/>
        <w:rPr>
          <w:b/>
          <w:bCs/>
          <w:sz w:val="32"/>
          <w:szCs w:val="32"/>
        </w:rPr>
      </w:pPr>
      <w:r w:rsidRPr="009A70BA">
        <w:rPr>
          <w:b/>
          <w:bCs/>
          <w:sz w:val="32"/>
          <w:szCs w:val="32"/>
        </w:rPr>
        <w:t xml:space="preserve">THIS IS THE END OF THE RFP RESPONSE </w:t>
      </w:r>
      <w:r w:rsidR="009A70BA" w:rsidRPr="009A70BA">
        <w:rPr>
          <w:b/>
          <w:bCs/>
          <w:sz w:val="32"/>
          <w:szCs w:val="32"/>
        </w:rPr>
        <w:t>DOCUMENT</w:t>
      </w:r>
    </w:p>
    <w:sectPr w:rsidR="00D02ECF" w:rsidRPr="009A70BA" w:rsidSect="00B278A6">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02E19" w14:textId="77777777" w:rsidR="008872F6" w:rsidRDefault="008872F6" w:rsidP="00213F8D">
      <w:pPr>
        <w:spacing w:after="0" w:line="240" w:lineRule="auto"/>
      </w:pPr>
      <w:r>
        <w:separator/>
      </w:r>
    </w:p>
  </w:endnote>
  <w:endnote w:type="continuationSeparator" w:id="0">
    <w:p w14:paraId="70CA92BE" w14:textId="77777777" w:rsidR="008872F6" w:rsidRDefault="008872F6" w:rsidP="00213F8D">
      <w:pPr>
        <w:spacing w:after="0" w:line="240" w:lineRule="auto"/>
      </w:pPr>
      <w:r>
        <w:continuationSeparator/>
      </w:r>
    </w:p>
  </w:endnote>
  <w:endnote w:type="continuationNotice" w:id="1">
    <w:p w14:paraId="2780CD08" w14:textId="77777777" w:rsidR="008872F6" w:rsidRDefault="00887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816223"/>
      <w:docPartObj>
        <w:docPartGallery w:val="Page Numbers (Bottom of Page)"/>
        <w:docPartUnique/>
      </w:docPartObj>
    </w:sdtPr>
    <w:sdtEndPr>
      <w:rPr>
        <w:color w:val="7F7F7F"/>
        <w:spacing w:val="60"/>
      </w:rPr>
    </w:sdtEndPr>
    <w:sdtContent>
      <w:p w14:paraId="1EF6996A" w14:textId="483299E9" w:rsidR="00F57641" w:rsidRPr="00587A44" w:rsidRDefault="00F57641" w:rsidP="007174ED">
        <w:pPr>
          <w:pStyle w:val="Footer"/>
          <w:pBdr>
            <w:top w:val="single" w:sz="4" w:space="1" w:color="D9D9D9"/>
          </w:pBdr>
          <w:rPr>
            <w:color w:val="7F7F7F"/>
            <w:spacing w:val="60"/>
          </w:rPr>
        </w:pPr>
        <w:r>
          <w:t xml:space="preserve">Attachment D: RFP </w:t>
        </w:r>
        <w:r w:rsidR="00590B71">
          <w:t>Response</w:t>
        </w:r>
        <w:r>
          <w:tab/>
        </w:r>
        <w:r>
          <w:tab/>
        </w:r>
        <w:r>
          <w:fldChar w:fldCharType="begin"/>
        </w:r>
        <w:r>
          <w:instrText xml:space="preserve"> PAGE   \* MERGEFORMAT </w:instrText>
        </w:r>
        <w:r>
          <w:fldChar w:fldCharType="separate"/>
        </w:r>
        <w:r w:rsidR="009670CB">
          <w:rPr>
            <w:noProof/>
          </w:rPr>
          <w:t>2</w:t>
        </w:r>
        <w:r>
          <w:rPr>
            <w:noProof/>
          </w:rPr>
          <w:fldChar w:fldCharType="end"/>
        </w:r>
        <w:r>
          <w:t xml:space="preserve"> | </w:t>
        </w:r>
        <w:r w:rsidRPr="002464A8">
          <w:rPr>
            <w:color w:val="7F7F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649A6" w14:textId="77777777" w:rsidR="008872F6" w:rsidRDefault="008872F6" w:rsidP="00213F8D">
      <w:pPr>
        <w:spacing w:after="0" w:line="240" w:lineRule="auto"/>
      </w:pPr>
      <w:r>
        <w:separator/>
      </w:r>
    </w:p>
  </w:footnote>
  <w:footnote w:type="continuationSeparator" w:id="0">
    <w:p w14:paraId="4015DB88" w14:textId="77777777" w:rsidR="008872F6" w:rsidRDefault="008872F6" w:rsidP="00213F8D">
      <w:pPr>
        <w:spacing w:after="0" w:line="240" w:lineRule="auto"/>
      </w:pPr>
      <w:r>
        <w:continuationSeparator/>
      </w:r>
    </w:p>
  </w:footnote>
  <w:footnote w:type="continuationNotice" w:id="1">
    <w:p w14:paraId="3C63F456" w14:textId="77777777" w:rsidR="008872F6" w:rsidRDefault="008872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22F93" w14:textId="4E2FD26C" w:rsidR="00F57641" w:rsidRDefault="009670CB" w:rsidP="00587A44">
    <w:pPr>
      <w:pStyle w:val="Header"/>
    </w:pPr>
    <w:sdt>
      <w:sdtPr>
        <w:id w:val="-692690028"/>
        <w:docPartObj>
          <w:docPartGallery w:val="Watermarks"/>
          <w:docPartUnique/>
        </w:docPartObj>
      </w:sdtPr>
      <w:sdtEndPr/>
      <w:sdtContent>
        <w:r>
          <w:rPr>
            <w:noProof/>
          </w:rPr>
          <w:pict w14:anchorId="1D607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7641">
      <w:rPr>
        <w:noProof/>
      </w:rPr>
      <mc:AlternateContent>
        <mc:Choice Requires="wps">
          <w:drawing>
            <wp:anchor distT="0" distB="0" distL="114300" distR="114300" simplePos="0" relativeHeight="251657216" behindDoc="1" locked="0" layoutInCell="1" allowOverlap="1" wp14:anchorId="74E0087D" wp14:editId="51B2A1D0">
              <wp:simplePos x="0" y="0"/>
              <wp:positionH relativeFrom="margin">
                <wp:align>center</wp:align>
              </wp:positionH>
              <wp:positionV relativeFrom="paragraph">
                <wp:posOffset>-73970</wp:posOffset>
              </wp:positionV>
              <wp:extent cx="6400800" cy="340242"/>
              <wp:effectExtent l="0" t="0" r="0" b="3175"/>
              <wp:wrapNone/>
              <wp:docPr id="1" name="Rectangle 1"/>
              <wp:cNvGraphicFramePr/>
              <a:graphic xmlns:a="http://schemas.openxmlformats.org/drawingml/2006/main">
                <a:graphicData uri="http://schemas.microsoft.com/office/word/2010/wordprocessingShape">
                  <wps:wsp>
                    <wps:cNvSpPr/>
                    <wps:spPr>
                      <a:xfrm>
                        <a:off x="0" y="0"/>
                        <a:ext cx="6400800" cy="340242"/>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E5E78F" id="Rectangle 1" o:spid="_x0000_s1026" style="position:absolute;margin-left:0;margin-top:-5.8pt;width:7in;height:26.8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eEoQIAAMMFAAAOAAAAZHJzL2Uyb0RvYy54bWysVE1v2zAMvQ/YfxB0X+1kadcadYqgRYcB&#10;XRu0HXpWZSk2IImapMTJfv0oyXG7fuww7CKLFPlIPpM8PdtqRTbC+Q5MTScHJSXCcGg6s6rpj/vL&#10;T8eU+MBMwxQYUdOd8PRs/vHDaW8rMYUWVCMcQRDjq97WtA3BVkXheSs08wdghcFHCU6zgKJbFY1j&#10;PaJrVUzL8qjowTXWARfeo/YiP9J5wpdS8HAjpReBqJpibiGdLp2P8Szmp6xaOWbbjg9psH/IQrPO&#10;YNAR6oIFRtauewWlO+7AgwwHHHQBUnZcpBqwmkn5opq7llmRakFyvB1p8v8Pll9vlo50Df47SgzT&#10;+ItukTRmVkqQSaSnt75Cqzu7dIPk8Rpr3Uqn4xerINtE6W6kVGwD4ag8mpXlcYnMc3z7PCuns2kE&#10;LZ68rfPhqwBN4qWmDqMnJtnmyodsujeJwTyorrnslEpCbBNxrhzZMPzBjHNhwiS5q7X+Dk3WYw6Y&#10;AmKxCtXYEFl9tFdjNqnhIlLK7Y8gykRHAzFozidqishLZiLdwk6JFMDcComEYu3TlMiI/DpH37JG&#10;ZPXhu7moCBiRJcYfsXOR72DnLAf76CrSJIzO5d8Sy86jR4oMJozOujPg3gJQyPwQOdvvScrURJYe&#10;odlhuznIc+gtv+zwr18xH5bM4eBho+AyCTd4SAV9TWG4UdKC+/WWPtrjPOArJT0Ock39zzVzghL1&#10;zeCknExmszj5SZgdfpmi4J6/PD5/MWt9DthKOA2YXbpG+6D2V+lAP+DOWcSo+MQMx9g15cHthfOQ&#10;FwxuLS4Wi2SG025ZuDJ3lkfwyGrs6vvtA3N2aP2AQ3MN+6Fn1YsJyLbR08BiHUB2aTyeeB34xk2R&#10;mnjYanEVPZeT1dPunf8GAAD//wMAUEsDBBQABgAIAAAAIQC+zHsw2wAAAAgBAAAPAAAAZHJzL2Rv&#10;d25yZXYueG1sTI/BTsMwEETvSPyDtUjcWjsFVSXEqRASQipcKHzAJl7iiHgdxds28PW4JzjOzmrm&#10;TbWdw6CONKU+soViaUARt9H13Fn4eH9abEAlQXY4RCYL35RgW19eVFi6eOI3Ou6lUzmEU4kWvMhY&#10;ap1aTwHTMo7E2fuMU0DJcuq0m/CUw8OgV8asdcCec4PHkR49tV/7Q7AwdXxz9/qyo6ZBszM+yM/z&#10;KNZeX80P96CEZvl7hjN+Roc6MzXxwC6pwUIeIhYWRbEGdbaN2eRTY+F2ZUDXlf4/oP4FAAD//wMA&#10;UEsBAi0AFAAGAAgAAAAhALaDOJL+AAAA4QEAABMAAAAAAAAAAAAAAAAAAAAAAFtDb250ZW50X1R5&#10;cGVzXS54bWxQSwECLQAUAAYACAAAACEAOP0h/9YAAACUAQAACwAAAAAAAAAAAAAAAAAvAQAAX3Jl&#10;bHMvLnJlbHNQSwECLQAUAAYACAAAACEAIEQ3hKECAADDBQAADgAAAAAAAAAAAAAAAAAuAgAAZHJz&#10;L2Uyb0RvYy54bWxQSwECLQAUAAYACAAAACEAvsx7MNsAAAAIAQAADwAAAAAAAAAAAAAAAAD7BAAA&#10;ZHJzL2Rvd25yZXYueG1sUEsFBgAAAAAEAAQA8wAAAAMGAAAAAA==&#10;" fillcolor="#b4c6e7 [1300]" stroked="f" strokeweight="1pt">
              <w10:wrap anchorx="margin"/>
            </v:rect>
          </w:pict>
        </mc:Fallback>
      </mc:AlternateContent>
    </w:r>
    <w:r w:rsidR="00F57641">
      <w:t>MHRSB of Lucas County</w:t>
    </w:r>
    <w:r w:rsidR="00F57641">
      <w:ptab w:relativeTo="margin" w:alignment="center" w:leader="none"/>
    </w:r>
    <w:r w:rsidR="00F57641">
      <w:ptab w:relativeTo="margin" w:alignment="right" w:leader="none"/>
    </w:r>
    <w:r w:rsidR="00F57641">
      <w:t>Crisis Services RFP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10A"/>
    <w:multiLevelType w:val="hybridMultilevel"/>
    <w:tmpl w:val="9D24DB8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80CC6"/>
    <w:multiLevelType w:val="hybridMultilevel"/>
    <w:tmpl w:val="6FE2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C3FDA"/>
    <w:multiLevelType w:val="hybridMultilevel"/>
    <w:tmpl w:val="A96AD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646FE"/>
    <w:multiLevelType w:val="hybridMultilevel"/>
    <w:tmpl w:val="80FA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95574"/>
    <w:multiLevelType w:val="hybridMultilevel"/>
    <w:tmpl w:val="91D0864C"/>
    <w:lvl w:ilvl="0" w:tplc="845E6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B6040"/>
    <w:multiLevelType w:val="hybridMultilevel"/>
    <w:tmpl w:val="44C6EFC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148B7"/>
    <w:multiLevelType w:val="hybridMultilevel"/>
    <w:tmpl w:val="9D7E8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83D6E"/>
    <w:multiLevelType w:val="hybridMultilevel"/>
    <w:tmpl w:val="F1086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F7103"/>
    <w:multiLevelType w:val="hybridMultilevel"/>
    <w:tmpl w:val="5524B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75718"/>
    <w:multiLevelType w:val="hybridMultilevel"/>
    <w:tmpl w:val="FBA0B3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D67EA"/>
    <w:multiLevelType w:val="hybridMultilevel"/>
    <w:tmpl w:val="876A7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F2926"/>
    <w:multiLevelType w:val="hybridMultilevel"/>
    <w:tmpl w:val="93C6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A82447"/>
    <w:multiLevelType w:val="hybridMultilevel"/>
    <w:tmpl w:val="F1086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F511A"/>
    <w:multiLevelType w:val="hybridMultilevel"/>
    <w:tmpl w:val="52D08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CB0695"/>
    <w:multiLevelType w:val="hybridMultilevel"/>
    <w:tmpl w:val="799A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3698A"/>
    <w:multiLevelType w:val="hybridMultilevel"/>
    <w:tmpl w:val="4DE8303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2B7F6CFB"/>
    <w:multiLevelType w:val="hybridMultilevel"/>
    <w:tmpl w:val="44C6EFC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32E48"/>
    <w:multiLevelType w:val="hybridMultilevel"/>
    <w:tmpl w:val="6CC8AB62"/>
    <w:lvl w:ilvl="0" w:tplc="F222B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F4974"/>
    <w:multiLevelType w:val="hybridMultilevel"/>
    <w:tmpl w:val="6E38F7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E3BC2"/>
    <w:multiLevelType w:val="hybridMultilevel"/>
    <w:tmpl w:val="7266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7611E"/>
    <w:multiLevelType w:val="hybridMultilevel"/>
    <w:tmpl w:val="F1086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86E8F"/>
    <w:multiLevelType w:val="hybridMultilevel"/>
    <w:tmpl w:val="F368676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311F0"/>
    <w:multiLevelType w:val="hybridMultilevel"/>
    <w:tmpl w:val="9FDA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C6D1B"/>
    <w:multiLevelType w:val="hybridMultilevel"/>
    <w:tmpl w:val="C2D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31982"/>
    <w:multiLevelType w:val="hybridMultilevel"/>
    <w:tmpl w:val="9CE6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8BF618C"/>
    <w:multiLevelType w:val="hybridMultilevel"/>
    <w:tmpl w:val="E1DEB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15097D"/>
    <w:multiLevelType w:val="hybridMultilevel"/>
    <w:tmpl w:val="7766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52211A"/>
    <w:multiLevelType w:val="hybridMultilevel"/>
    <w:tmpl w:val="5A20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780C42"/>
    <w:multiLevelType w:val="hybridMultilevel"/>
    <w:tmpl w:val="EF86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C044CC"/>
    <w:multiLevelType w:val="multilevel"/>
    <w:tmpl w:val="277C064E"/>
    <w:lvl w:ilvl="0">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6FFD0D4F"/>
    <w:multiLevelType w:val="hybridMultilevel"/>
    <w:tmpl w:val="8A6A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52EF8"/>
    <w:multiLevelType w:val="hybridMultilevel"/>
    <w:tmpl w:val="AB406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25CF9"/>
    <w:multiLevelType w:val="hybridMultilevel"/>
    <w:tmpl w:val="E85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15"/>
  </w:num>
  <w:num w:numId="4">
    <w:abstractNumId w:val="24"/>
  </w:num>
  <w:num w:numId="5">
    <w:abstractNumId w:val="2"/>
  </w:num>
  <w:num w:numId="6">
    <w:abstractNumId w:val="6"/>
  </w:num>
  <w:num w:numId="7">
    <w:abstractNumId w:val="3"/>
  </w:num>
  <w:num w:numId="8">
    <w:abstractNumId w:val="11"/>
  </w:num>
  <w:num w:numId="9">
    <w:abstractNumId w:val="25"/>
  </w:num>
  <w:num w:numId="10">
    <w:abstractNumId w:val="10"/>
  </w:num>
  <w:num w:numId="11">
    <w:abstractNumId w:val="13"/>
  </w:num>
  <w:num w:numId="12">
    <w:abstractNumId w:val="9"/>
  </w:num>
  <w:num w:numId="13">
    <w:abstractNumId w:val="23"/>
  </w:num>
  <w:num w:numId="14">
    <w:abstractNumId w:val="22"/>
  </w:num>
  <w:num w:numId="15">
    <w:abstractNumId w:val="19"/>
  </w:num>
  <w:num w:numId="16">
    <w:abstractNumId w:val="27"/>
  </w:num>
  <w:num w:numId="17">
    <w:abstractNumId w:val="30"/>
  </w:num>
  <w:num w:numId="18">
    <w:abstractNumId w:val="14"/>
  </w:num>
  <w:num w:numId="19">
    <w:abstractNumId w:val="32"/>
  </w:num>
  <w:num w:numId="20">
    <w:abstractNumId w:val="26"/>
  </w:num>
  <w:num w:numId="21">
    <w:abstractNumId w:val="28"/>
  </w:num>
  <w:num w:numId="22">
    <w:abstractNumId w:val="4"/>
  </w:num>
  <w:num w:numId="23">
    <w:abstractNumId w:val="17"/>
  </w:num>
  <w:num w:numId="24">
    <w:abstractNumId w:val="7"/>
  </w:num>
  <w:num w:numId="25">
    <w:abstractNumId w:val="1"/>
  </w:num>
  <w:num w:numId="26">
    <w:abstractNumId w:val="20"/>
  </w:num>
  <w:num w:numId="27">
    <w:abstractNumId w:val="8"/>
  </w:num>
  <w:num w:numId="28">
    <w:abstractNumId w:val="18"/>
  </w:num>
  <w:num w:numId="29">
    <w:abstractNumId w:val="16"/>
  </w:num>
  <w:num w:numId="30">
    <w:abstractNumId w:val="5"/>
  </w:num>
  <w:num w:numId="31">
    <w:abstractNumId w:val="21"/>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ShadeFormData/>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8EBC9"/>
    <w:rsid w:val="00002BF2"/>
    <w:rsid w:val="00013464"/>
    <w:rsid w:val="000135EE"/>
    <w:rsid w:val="0001454B"/>
    <w:rsid w:val="000165E9"/>
    <w:rsid w:val="000343B5"/>
    <w:rsid w:val="0003607E"/>
    <w:rsid w:val="00050099"/>
    <w:rsid w:val="000500BC"/>
    <w:rsid w:val="00054616"/>
    <w:rsid w:val="00060780"/>
    <w:rsid w:val="000644A1"/>
    <w:rsid w:val="00073F31"/>
    <w:rsid w:val="0007448A"/>
    <w:rsid w:val="00082EB0"/>
    <w:rsid w:val="000950EB"/>
    <w:rsid w:val="000A5468"/>
    <w:rsid w:val="000A60F5"/>
    <w:rsid w:val="000B5B72"/>
    <w:rsid w:val="000C447C"/>
    <w:rsid w:val="000C7006"/>
    <w:rsid w:val="000D07EA"/>
    <w:rsid w:val="000D4485"/>
    <w:rsid w:val="000E2D40"/>
    <w:rsid w:val="000E3FB8"/>
    <w:rsid w:val="000F087E"/>
    <w:rsid w:val="000F489A"/>
    <w:rsid w:val="0010109E"/>
    <w:rsid w:val="0010246A"/>
    <w:rsid w:val="00104721"/>
    <w:rsid w:val="00105813"/>
    <w:rsid w:val="00121FD1"/>
    <w:rsid w:val="001234C8"/>
    <w:rsid w:val="00123ABA"/>
    <w:rsid w:val="00124ED8"/>
    <w:rsid w:val="001251C0"/>
    <w:rsid w:val="00125A77"/>
    <w:rsid w:val="001312E9"/>
    <w:rsid w:val="001407E7"/>
    <w:rsid w:val="001426B2"/>
    <w:rsid w:val="00142B55"/>
    <w:rsid w:val="001504D3"/>
    <w:rsid w:val="0015189E"/>
    <w:rsid w:val="001609B6"/>
    <w:rsid w:val="0016305A"/>
    <w:rsid w:val="00163673"/>
    <w:rsid w:val="001653A5"/>
    <w:rsid w:val="0016622F"/>
    <w:rsid w:val="0016702E"/>
    <w:rsid w:val="00193F63"/>
    <w:rsid w:val="001947F0"/>
    <w:rsid w:val="001B5AB5"/>
    <w:rsid w:val="001C4424"/>
    <w:rsid w:val="001D265F"/>
    <w:rsid w:val="001D3BFF"/>
    <w:rsid w:val="001E65D6"/>
    <w:rsid w:val="001E6F2B"/>
    <w:rsid w:val="001F1EF6"/>
    <w:rsid w:val="001F200A"/>
    <w:rsid w:val="001F5C80"/>
    <w:rsid w:val="001F7573"/>
    <w:rsid w:val="002064B1"/>
    <w:rsid w:val="00207ABC"/>
    <w:rsid w:val="00213F8D"/>
    <w:rsid w:val="00216733"/>
    <w:rsid w:val="00217085"/>
    <w:rsid w:val="00223775"/>
    <w:rsid w:val="002239F8"/>
    <w:rsid w:val="00232C4B"/>
    <w:rsid w:val="00242308"/>
    <w:rsid w:val="002464A8"/>
    <w:rsid w:val="00247C46"/>
    <w:rsid w:val="00254B3C"/>
    <w:rsid w:val="0025770E"/>
    <w:rsid w:val="00264A4C"/>
    <w:rsid w:val="00271C0A"/>
    <w:rsid w:val="002720D1"/>
    <w:rsid w:val="0027748E"/>
    <w:rsid w:val="0028144F"/>
    <w:rsid w:val="00283856"/>
    <w:rsid w:val="002839A3"/>
    <w:rsid w:val="00284964"/>
    <w:rsid w:val="00286059"/>
    <w:rsid w:val="002A00BC"/>
    <w:rsid w:val="002B2A9B"/>
    <w:rsid w:val="002C251D"/>
    <w:rsid w:val="002C4E01"/>
    <w:rsid w:val="002C6DDA"/>
    <w:rsid w:val="002D12A8"/>
    <w:rsid w:val="002D1E06"/>
    <w:rsid w:val="002D795F"/>
    <w:rsid w:val="002E4445"/>
    <w:rsid w:val="002F107D"/>
    <w:rsid w:val="002F2A74"/>
    <w:rsid w:val="002F796B"/>
    <w:rsid w:val="003014D6"/>
    <w:rsid w:val="00302678"/>
    <w:rsid w:val="00311F96"/>
    <w:rsid w:val="00314F66"/>
    <w:rsid w:val="00326D93"/>
    <w:rsid w:val="0033010B"/>
    <w:rsid w:val="00333301"/>
    <w:rsid w:val="00355FA3"/>
    <w:rsid w:val="00361B37"/>
    <w:rsid w:val="00363CF6"/>
    <w:rsid w:val="00373DD3"/>
    <w:rsid w:val="00380182"/>
    <w:rsid w:val="00381567"/>
    <w:rsid w:val="00381E8B"/>
    <w:rsid w:val="003B0241"/>
    <w:rsid w:val="003B2144"/>
    <w:rsid w:val="003B53B7"/>
    <w:rsid w:val="003C0E25"/>
    <w:rsid w:val="003C11F3"/>
    <w:rsid w:val="003D0625"/>
    <w:rsid w:val="003D1743"/>
    <w:rsid w:val="003D37DE"/>
    <w:rsid w:val="004061C2"/>
    <w:rsid w:val="00407555"/>
    <w:rsid w:val="00430A43"/>
    <w:rsid w:val="004331B1"/>
    <w:rsid w:val="0043639D"/>
    <w:rsid w:val="0045180E"/>
    <w:rsid w:val="004609FA"/>
    <w:rsid w:val="00461852"/>
    <w:rsid w:val="00462775"/>
    <w:rsid w:val="00471CC0"/>
    <w:rsid w:val="00477153"/>
    <w:rsid w:val="00480DE9"/>
    <w:rsid w:val="00484A7F"/>
    <w:rsid w:val="00492FC7"/>
    <w:rsid w:val="00496031"/>
    <w:rsid w:val="004B2DE5"/>
    <w:rsid w:val="004B4075"/>
    <w:rsid w:val="004B4725"/>
    <w:rsid w:val="004C5919"/>
    <w:rsid w:val="004C66EF"/>
    <w:rsid w:val="004D213A"/>
    <w:rsid w:val="004D6040"/>
    <w:rsid w:val="004E66B4"/>
    <w:rsid w:val="004F15E9"/>
    <w:rsid w:val="0050305B"/>
    <w:rsid w:val="005061A2"/>
    <w:rsid w:val="00512ED3"/>
    <w:rsid w:val="00514D21"/>
    <w:rsid w:val="00527A9D"/>
    <w:rsid w:val="00550608"/>
    <w:rsid w:val="005508FE"/>
    <w:rsid w:val="005511B4"/>
    <w:rsid w:val="00551FAC"/>
    <w:rsid w:val="00552772"/>
    <w:rsid w:val="00557B70"/>
    <w:rsid w:val="005668A5"/>
    <w:rsid w:val="00570613"/>
    <w:rsid w:val="00570FA4"/>
    <w:rsid w:val="00586265"/>
    <w:rsid w:val="005869FD"/>
    <w:rsid w:val="00587A44"/>
    <w:rsid w:val="00590B71"/>
    <w:rsid w:val="00594B59"/>
    <w:rsid w:val="005A1518"/>
    <w:rsid w:val="005A220F"/>
    <w:rsid w:val="005B0F8D"/>
    <w:rsid w:val="005B19B7"/>
    <w:rsid w:val="005B7FE9"/>
    <w:rsid w:val="005C5093"/>
    <w:rsid w:val="005C6337"/>
    <w:rsid w:val="005D663D"/>
    <w:rsid w:val="005E1820"/>
    <w:rsid w:val="005E66E5"/>
    <w:rsid w:val="005F7B85"/>
    <w:rsid w:val="006039A8"/>
    <w:rsid w:val="006056B8"/>
    <w:rsid w:val="00612F4F"/>
    <w:rsid w:val="006162C6"/>
    <w:rsid w:val="00620E95"/>
    <w:rsid w:val="006214AC"/>
    <w:rsid w:val="00622A42"/>
    <w:rsid w:val="00627A36"/>
    <w:rsid w:val="00634946"/>
    <w:rsid w:val="006547E6"/>
    <w:rsid w:val="00656D00"/>
    <w:rsid w:val="006625DF"/>
    <w:rsid w:val="00667B08"/>
    <w:rsid w:val="006738FA"/>
    <w:rsid w:val="006A24DE"/>
    <w:rsid w:val="006C29A4"/>
    <w:rsid w:val="006C3ABB"/>
    <w:rsid w:val="006C5558"/>
    <w:rsid w:val="006C5A22"/>
    <w:rsid w:val="006D5475"/>
    <w:rsid w:val="006E518A"/>
    <w:rsid w:val="006E6438"/>
    <w:rsid w:val="006F4B19"/>
    <w:rsid w:val="00702341"/>
    <w:rsid w:val="0070255B"/>
    <w:rsid w:val="00705207"/>
    <w:rsid w:val="007113CF"/>
    <w:rsid w:val="00711B41"/>
    <w:rsid w:val="00711F1B"/>
    <w:rsid w:val="007174ED"/>
    <w:rsid w:val="00717BCD"/>
    <w:rsid w:val="00720113"/>
    <w:rsid w:val="00726890"/>
    <w:rsid w:val="00727BAC"/>
    <w:rsid w:val="00732F1A"/>
    <w:rsid w:val="00742655"/>
    <w:rsid w:val="00763F1C"/>
    <w:rsid w:val="00773940"/>
    <w:rsid w:val="00782A46"/>
    <w:rsid w:val="0078517D"/>
    <w:rsid w:val="00793787"/>
    <w:rsid w:val="007A7170"/>
    <w:rsid w:val="007A7DF7"/>
    <w:rsid w:val="007B1C18"/>
    <w:rsid w:val="007B2998"/>
    <w:rsid w:val="007B4BD5"/>
    <w:rsid w:val="007C4B00"/>
    <w:rsid w:val="007C663C"/>
    <w:rsid w:val="007D0586"/>
    <w:rsid w:val="007D1F59"/>
    <w:rsid w:val="007E7427"/>
    <w:rsid w:val="007E7EE9"/>
    <w:rsid w:val="007F54D0"/>
    <w:rsid w:val="007F5B92"/>
    <w:rsid w:val="007F5FD9"/>
    <w:rsid w:val="007F7993"/>
    <w:rsid w:val="0080460F"/>
    <w:rsid w:val="00816691"/>
    <w:rsid w:val="008177FA"/>
    <w:rsid w:val="0083124E"/>
    <w:rsid w:val="0084171F"/>
    <w:rsid w:val="00844EFB"/>
    <w:rsid w:val="00847AB4"/>
    <w:rsid w:val="0085003A"/>
    <w:rsid w:val="0085128E"/>
    <w:rsid w:val="0085709C"/>
    <w:rsid w:val="00865C42"/>
    <w:rsid w:val="0087153A"/>
    <w:rsid w:val="008721B0"/>
    <w:rsid w:val="00872F58"/>
    <w:rsid w:val="00876DFF"/>
    <w:rsid w:val="0088659D"/>
    <w:rsid w:val="008872F6"/>
    <w:rsid w:val="008B1BD8"/>
    <w:rsid w:val="008B58CB"/>
    <w:rsid w:val="008B6DC0"/>
    <w:rsid w:val="008C10F1"/>
    <w:rsid w:val="008C3569"/>
    <w:rsid w:val="008C66CC"/>
    <w:rsid w:val="008D518E"/>
    <w:rsid w:val="008D7F8F"/>
    <w:rsid w:val="008E5C3A"/>
    <w:rsid w:val="008E70B4"/>
    <w:rsid w:val="008F12BF"/>
    <w:rsid w:val="0091331E"/>
    <w:rsid w:val="009201BA"/>
    <w:rsid w:val="00921D19"/>
    <w:rsid w:val="00926296"/>
    <w:rsid w:val="009348AF"/>
    <w:rsid w:val="00936311"/>
    <w:rsid w:val="00945DFD"/>
    <w:rsid w:val="00947E9B"/>
    <w:rsid w:val="009553EC"/>
    <w:rsid w:val="00955C85"/>
    <w:rsid w:val="0096099C"/>
    <w:rsid w:val="009670CB"/>
    <w:rsid w:val="009705D2"/>
    <w:rsid w:val="0097675E"/>
    <w:rsid w:val="00980DC4"/>
    <w:rsid w:val="00983AF0"/>
    <w:rsid w:val="009846BD"/>
    <w:rsid w:val="00986074"/>
    <w:rsid w:val="009A6642"/>
    <w:rsid w:val="009A70BA"/>
    <w:rsid w:val="009A793C"/>
    <w:rsid w:val="009B0C96"/>
    <w:rsid w:val="009C0EA5"/>
    <w:rsid w:val="009C2C41"/>
    <w:rsid w:val="009C7573"/>
    <w:rsid w:val="009D4A24"/>
    <w:rsid w:val="009E5B81"/>
    <w:rsid w:val="009E605F"/>
    <w:rsid w:val="009E7602"/>
    <w:rsid w:val="009F09EA"/>
    <w:rsid w:val="009F2CA0"/>
    <w:rsid w:val="009F7F05"/>
    <w:rsid w:val="00A009B6"/>
    <w:rsid w:val="00A06585"/>
    <w:rsid w:val="00A13AE6"/>
    <w:rsid w:val="00A16ACC"/>
    <w:rsid w:val="00A21277"/>
    <w:rsid w:val="00A3376A"/>
    <w:rsid w:val="00A46273"/>
    <w:rsid w:val="00A50F71"/>
    <w:rsid w:val="00A545DA"/>
    <w:rsid w:val="00A67154"/>
    <w:rsid w:val="00A70F69"/>
    <w:rsid w:val="00A80A18"/>
    <w:rsid w:val="00A8159B"/>
    <w:rsid w:val="00A90A30"/>
    <w:rsid w:val="00A90EA2"/>
    <w:rsid w:val="00A962FE"/>
    <w:rsid w:val="00A97568"/>
    <w:rsid w:val="00AA67EA"/>
    <w:rsid w:val="00AD0264"/>
    <w:rsid w:val="00AD25BE"/>
    <w:rsid w:val="00AE05E9"/>
    <w:rsid w:val="00AF42BE"/>
    <w:rsid w:val="00B05758"/>
    <w:rsid w:val="00B064B4"/>
    <w:rsid w:val="00B21417"/>
    <w:rsid w:val="00B2394A"/>
    <w:rsid w:val="00B2506B"/>
    <w:rsid w:val="00B278A6"/>
    <w:rsid w:val="00B33F85"/>
    <w:rsid w:val="00B415C1"/>
    <w:rsid w:val="00B41EAC"/>
    <w:rsid w:val="00B43DF0"/>
    <w:rsid w:val="00B45CBA"/>
    <w:rsid w:val="00B50BB2"/>
    <w:rsid w:val="00B55427"/>
    <w:rsid w:val="00B71E49"/>
    <w:rsid w:val="00B749D4"/>
    <w:rsid w:val="00B76C8B"/>
    <w:rsid w:val="00B77632"/>
    <w:rsid w:val="00B81B3B"/>
    <w:rsid w:val="00B90948"/>
    <w:rsid w:val="00B90F11"/>
    <w:rsid w:val="00B919D9"/>
    <w:rsid w:val="00B957B5"/>
    <w:rsid w:val="00BA0233"/>
    <w:rsid w:val="00BA0A0E"/>
    <w:rsid w:val="00BA1F8B"/>
    <w:rsid w:val="00BB5859"/>
    <w:rsid w:val="00BB7966"/>
    <w:rsid w:val="00BC1693"/>
    <w:rsid w:val="00BD25B9"/>
    <w:rsid w:val="00BE0043"/>
    <w:rsid w:val="00BE0BB2"/>
    <w:rsid w:val="00BE7875"/>
    <w:rsid w:val="00BF085F"/>
    <w:rsid w:val="00BF6DB0"/>
    <w:rsid w:val="00C00117"/>
    <w:rsid w:val="00C00A0E"/>
    <w:rsid w:val="00C01777"/>
    <w:rsid w:val="00C11965"/>
    <w:rsid w:val="00C14630"/>
    <w:rsid w:val="00C15A37"/>
    <w:rsid w:val="00C20CA8"/>
    <w:rsid w:val="00C341FF"/>
    <w:rsid w:val="00C37A6F"/>
    <w:rsid w:val="00C37BCB"/>
    <w:rsid w:val="00C41837"/>
    <w:rsid w:val="00C50EB4"/>
    <w:rsid w:val="00C5194F"/>
    <w:rsid w:val="00C53F84"/>
    <w:rsid w:val="00C57AE6"/>
    <w:rsid w:val="00C6688F"/>
    <w:rsid w:val="00C72811"/>
    <w:rsid w:val="00C7551D"/>
    <w:rsid w:val="00C84423"/>
    <w:rsid w:val="00C91CCA"/>
    <w:rsid w:val="00CA0F86"/>
    <w:rsid w:val="00CA4D71"/>
    <w:rsid w:val="00CB1E3E"/>
    <w:rsid w:val="00CB3825"/>
    <w:rsid w:val="00CB7A91"/>
    <w:rsid w:val="00CC0788"/>
    <w:rsid w:val="00CC4413"/>
    <w:rsid w:val="00CD2478"/>
    <w:rsid w:val="00CD633D"/>
    <w:rsid w:val="00CE1787"/>
    <w:rsid w:val="00CF1BC3"/>
    <w:rsid w:val="00CF48A6"/>
    <w:rsid w:val="00CF52D8"/>
    <w:rsid w:val="00CF604C"/>
    <w:rsid w:val="00D02ECF"/>
    <w:rsid w:val="00D05BCC"/>
    <w:rsid w:val="00D10EB0"/>
    <w:rsid w:val="00D15A66"/>
    <w:rsid w:val="00D16BFB"/>
    <w:rsid w:val="00D226D1"/>
    <w:rsid w:val="00D3313F"/>
    <w:rsid w:val="00D34E2E"/>
    <w:rsid w:val="00D370C9"/>
    <w:rsid w:val="00D53BE8"/>
    <w:rsid w:val="00D61342"/>
    <w:rsid w:val="00D64FDB"/>
    <w:rsid w:val="00D77640"/>
    <w:rsid w:val="00D811AE"/>
    <w:rsid w:val="00D9271B"/>
    <w:rsid w:val="00D930C4"/>
    <w:rsid w:val="00D94486"/>
    <w:rsid w:val="00DA46A7"/>
    <w:rsid w:val="00DA4FAE"/>
    <w:rsid w:val="00DA5F8F"/>
    <w:rsid w:val="00DB144E"/>
    <w:rsid w:val="00DC30EE"/>
    <w:rsid w:val="00DC3F55"/>
    <w:rsid w:val="00DE1D43"/>
    <w:rsid w:val="00DE4B70"/>
    <w:rsid w:val="00DE5FA3"/>
    <w:rsid w:val="00DE7450"/>
    <w:rsid w:val="00DF575E"/>
    <w:rsid w:val="00E00408"/>
    <w:rsid w:val="00E20274"/>
    <w:rsid w:val="00E22BF9"/>
    <w:rsid w:val="00E27A6D"/>
    <w:rsid w:val="00E34194"/>
    <w:rsid w:val="00E36DF6"/>
    <w:rsid w:val="00E40843"/>
    <w:rsid w:val="00E433CF"/>
    <w:rsid w:val="00E44A27"/>
    <w:rsid w:val="00E45998"/>
    <w:rsid w:val="00E50463"/>
    <w:rsid w:val="00E577B9"/>
    <w:rsid w:val="00E64C36"/>
    <w:rsid w:val="00E7566F"/>
    <w:rsid w:val="00E779BE"/>
    <w:rsid w:val="00EA4D3D"/>
    <w:rsid w:val="00EA701E"/>
    <w:rsid w:val="00EC00B6"/>
    <w:rsid w:val="00EC36D4"/>
    <w:rsid w:val="00ED2BDB"/>
    <w:rsid w:val="00ED43E7"/>
    <w:rsid w:val="00ED6452"/>
    <w:rsid w:val="00EF3881"/>
    <w:rsid w:val="00EF4617"/>
    <w:rsid w:val="00F01A3B"/>
    <w:rsid w:val="00F023D2"/>
    <w:rsid w:val="00F16174"/>
    <w:rsid w:val="00F16BDD"/>
    <w:rsid w:val="00F20C53"/>
    <w:rsid w:val="00F22A5C"/>
    <w:rsid w:val="00F27F3E"/>
    <w:rsid w:val="00F34AC3"/>
    <w:rsid w:val="00F4117A"/>
    <w:rsid w:val="00F455F8"/>
    <w:rsid w:val="00F57641"/>
    <w:rsid w:val="00F7348F"/>
    <w:rsid w:val="00F766C4"/>
    <w:rsid w:val="00F81B97"/>
    <w:rsid w:val="00F822A4"/>
    <w:rsid w:val="00F83395"/>
    <w:rsid w:val="00F852CE"/>
    <w:rsid w:val="00F85407"/>
    <w:rsid w:val="00F86423"/>
    <w:rsid w:val="00F93492"/>
    <w:rsid w:val="00F95A97"/>
    <w:rsid w:val="00F96E83"/>
    <w:rsid w:val="00FA14D7"/>
    <w:rsid w:val="00FB18EA"/>
    <w:rsid w:val="00FB3C3A"/>
    <w:rsid w:val="00FB660F"/>
    <w:rsid w:val="00FC078D"/>
    <w:rsid w:val="00FC1345"/>
    <w:rsid w:val="00FE1268"/>
    <w:rsid w:val="00FE51AC"/>
    <w:rsid w:val="00FF2509"/>
    <w:rsid w:val="00FF7424"/>
    <w:rsid w:val="00FF756C"/>
    <w:rsid w:val="1D88E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88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4B"/>
  </w:style>
  <w:style w:type="paragraph" w:styleId="Heading1">
    <w:name w:val="heading 1"/>
    <w:basedOn w:val="Normal"/>
    <w:next w:val="Normal"/>
    <w:link w:val="Heading1Char"/>
    <w:uiPriority w:val="9"/>
    <w:qFormat/>
    <w:rsid w:val="00F455F8"/>
    <w:pPr>
      <w:keepNext/>
      <w:keepLines/>
      <w:spacing w:before="240" w:after="0"/>
      <w:outlineLvl w:val="0"/>
    </w:pPr>
    <w:rPr>
      <w:rFonts w:asciiTheme="majorHAnsi" w:eastAsiaTheme="majorEastAsia" w:hAnsiTheme="majorHAnsi" w:cstheme="majorBidi"/>
      <w:color w:val="2F5496" w:themeColor="accent1" w:themeShade="BF"/>
      <w:sz w:val="32"/>
      <w:szCs w:val="32"/>
      <w:u w:val="single"/>
    </w:rPr>
  </w:style>
  <w:style w:type="paragraph" w:styleId="Heading2">
    <w:name w:val="heading 2"/>
    <w:basedOn w:val="Normal"/>
    <w:next w:val="Normal"/>
    <w:link w:val="Heading2Char"/>
    <w:uiPriority w:val="9"/>
    <w:unhideWhenUsed/>
    <w:qFormat/>
    <w:rsid w:val="00B776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24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064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0C9"/>
    <w:rPr>
      <w:rFonts w:ascii="Segoe UI" w:hAnsi="Segoe UI" w:cs="Segoe UI"/>
      <w:sz w:val="18"/>
      <w:szCs w:val="18"/>
    </w:rPr>
  </w:style>
  <w:style w:type="table" w:styleId="TableGrid">
    <w:name w:val="Table Grid"/>
    <w:basedOn w:val="TableNormal"/>
    <w:uiPriority w:val="39"/>
    <w:rsid w:val="00FA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F8D"/>
  </w:style>
  <w:style w:type="paragraph" w:styleId="Footer">
    <w:name w:val="footer"/>
    <w:basedOn w:val="Normal"/>
    <w:link w:val="FooterChar"/>
    <w:uiPriority w:val="99"/>
    <w:unhideWhenUsed/>
    <w:rsid w:val="00213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F8D"/>
  </w:style>
  <w:style w:type="character" w:customStyle="1" w:styleId="Heading2Char">
    <w:name w:val="Heading 2 Char"/>
    <w:basedOn w:val="DefaultParagraphFont"/>
    <w:link w:val="Heading2"/>
    <w:uiPriority w:val="9"/>
    <w:rsid w:val="00B776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42B55"/>
    <w:pPr>
      <w:ind w:left="720"/>
      <w:contextualSpacing/>
    </w:pPr>
  </w:style>
  <w:style w:type="character" w:customStyle="1" w:styleId="Heading1Char">
    <w:name w:val="Heading 1 Char"/>
    <w:basedOn w:val="DefaultParagraphFont"/>
    <w:link w:val="Heading1"/>
    <w:uiPriority w:val="9"/>
    <w:rsid w:val="001C4424"/>
    <w:rPr>
      <w:rFonts w:asciiTheme="majorHAnsi" w:eastAsiaTheme="majorEastAsia" w:hAnsiTheme="majorHAnsi" w:cstheme="majorBidi"/>
      <w:color w:val="2F5496" w:themeColor="accent1" w:themeShade="BF"/>
      <w:sz w:val="32"/>
      <w:szCs w:val="32"/>
      <w:u w:val="single"/>
    </w:rPr>
  </w:style>
  <w:style w:type="character" w:customStyle="1" w:styleId="Heading3Char">
    <w:name w:val="Heading 3 Char"/>
    <w:basedOn w:val="DefaultParagraphFont"/>
    <w:link w:val="Heading3"/>
    <w:uiPriority w:val="9"/>
    <w:rsid w:val="00CD247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064B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064B4"/>
    <w:rPr>
      <w:color w:val="0563C1" w:themeColor="hyperlink"/>
      <w:u w:val="single"/>
    </w:rPr>
  </w:style>
  <w:style w:type="paragraph" w:styleId="FootnoteText">
    <w:name w:val="footnote text"/>
    <w:basedOn w:val="Normal"/>
    <w:link w:val="FootnoteTextChar"/>
    <w:uiPriority w:val="99"/>
    <w:semiHidden/>
    <w:unhideWhenUsed/>
    <w:rsid w:val="00B06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4B4"/>
    <w:rPr>
      <w:sz w:val="20"/>
      <w:szCs w:val="20"/>
    </w:rPr>
  </w:style>
  <w:style w:type="character" w:styleId="FootnoteReference">
    <w:name w:val="footnote reference"/>
    <w:basedOn w:val="DefaultParagraphFont"/>
    <w:uiPriority w:val="99"/>
    <w:semiHidden/>
    <w:unhideWhenUsed/>
    <w:rsid w:val="00B064B4"/>
    <w:rPr>
      <w:vertAlign w:val="superscript"/>
    </w:rPr>
  </w:style>
  <w:style w:type="table" w:customStyle="1" w:styleId="GridTable4Accent3">
    <w:name w:val="Grid Table 4 Accent 3"/>
    <w:basedOn w:val="TableNormal"/>
    <w:uiPriority w:val="49"/>
    <w:rsid w:val="00B064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0644A1"/>
    <w:rPr>
      <w:sz w:val="16"/>
      <w:szCs w:val="16"/>
    </w:rPr>
  </w:style>
  <w:style w:type="paragraph" w:styleId="CommentText">
    <w:name w:val="annotation text"/>
    <w:basedOn w:val="Normal"/>
    <w:link w:val="CommentTextChar"/>
    <w:uiPriority w:val="99"/>
    <w:semiHidden/>
    <w:unhideWhenUsed/>
    <w:rsid w:val="000644A1"/>
    <w:pPr>
      <w:spacing w:line="240" w:lineRule="auto"/>
    </w:pPr>
    <w:rPr>
      <w:sz w:val="20"/>
      <w:szCs w:val="20"/>
    </w:rPr>
  </w:style>
  <w:style w:type="character" w:customStyle="1" w:styleId="CommentTextChar">
    <w:name w:val="Comment Text Char"/>
    <w:basedOn w:val="DefaultParagraphFont"/>
    <w:link w:val="CommentText"/>
    <w:uiPriority w:val="99"/>
    <w:semiHidden/>
    <w:rsid w:val="000644A1"/>
    <w:rPr>
      <w:sz w:val="20"/>
      <w:szCs w:val="20"/>
    </w:rPr>
  </w:style>
  <w:style w:type="paragraph" w:styleId="CommentSubject">
    <w:name w:val="annotation subject"/>
    <w:basedOn w:val="CommentText"/>
    <w:next w:val="CommentText"/>
    <w:link w:val="CommentSubjectChar"/>
    <w:uiPriority w:val="99"/>
    <w:semiHidden/>
    <w:unhideWhenUsed/>
    <w:rsid w:val="000644A1"/>
    <w:rPr>
      <w:b/>
      <w:bCs/>
    </w:rPr>
  </w:style>
  <w:style w:type="character" w:customStyle="1" w:styleId="CommentSubjectChar">
    <w:name w:val="Comment Subject Char"/>
    <w:basedOn w:val="CommentTextChar"/>
    <w:link w:val="CommentSubject"/>
    <w:uiPriority w:val="99"/>
    <w:semiHidden/>
    <w:rsid w:val="000644A1"/>
    <w:rPr>
      <w:b/>
      <w:bCs/>
      <w:sz w:val="20"/>
      <w:szCs w:val="20"/>
    </w:rPr>
  </w:style>
  <w:style w:type="paragraph" w:styleId="Title">
    <w:name w:val="Title"/>
    <w:basedOn w:val="Normal"/>
    <w:next w:val="Normal"/>
    <w:link w:val="TitleChar"/>
    <w:uiPriority w:val="10"/>
    <w:qFormat/>
    <w:rsid w:val="00A80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4117A"/>
    <w:rPr>
      <w:color w:val="808080"/>
    </w:rPr>
  </w:style>
  <w:style w:type="table" w:customStyle="1" w:styleId="TableGrid1">
    <w:name w:val="Table Grid1"/>
    <w:basedOn w:val="TableNormal"/>
    <w:next w:val="TableGrid"/>
    <w:uiPriority w:val="39"/>
    <w:rsid w:val="00FC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4B"/>
  </w:style>
  <w:style w:type="paragraph" w:styleId="Heading1">
    <w:name w:val="heading 1"/>
    <w:basedOn w:val="Normal"/>
    <w:next w:val="Normal"/>
    <w:link w:val="Heading1Char"/>
    <w:uiPriority w:val="9"/>
    <w:qFormat/>
    <w:rsid w:val="00F455F8"/>
    <w:pPr>
      <w:keepNext/>
      <w:keepLines/>
      <w:spacing w:before="240" w:after="0"/>
      <w:outlineLvl w:val="0"/>
    </w:pPr>
    <w:rPr>
      <w:rFonts w:asciiTheme="majorHAnsi" w:eastAsiaTheme="majorEastAsia" w:hAnsiTheme="majorHAnsi" w:cstheme="majorBidi"/>
      <w:color w:val="2F5496" w:themeColor="accent1" w:themeShade="BF"/>
      <w:sz w:val="32"/>
      <w:szCs w:val="32"/>
      <w:u w:val="single"/>
    </w:rPr>
  </w:style>
  <w:style w:type="paragraph" w:styleId="Heading2">
    <w:name w:val="heading 2"/>
    <w:basedOn w:val="Normal"/>
    <w:next w:val="Normal"/>
    <w:link w:val="Heading2Char"/>
    <w:uiPriority w:val="9"/>
    <w:unhideWhenUsed/>
    <w:qFormat/>
    <w:rsid w:val="00B776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24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064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0C9"/>
    <w:rPr>
      <w:rFonts w:ascii="Segoe UI" w:hAnsi="Segoe UI" w:cs="Segoe UI"/>
      <w:sz w:val="18"/>
      <w:szCs w:val="18"/>
    </w:rPr>
  </w:style>
  <w:style w:type="table" w:styleId="TableGrid">
    <w:name w:val="Table Grid"/>
    <w:basedOn w:val="TableNormal"/>
    <w:uiPriority w:val="39"/>
    <w:rsid w:val="00FA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F8D"/>
  </w:style>
  <w:style w:type="paragraph" w:styleId="Footer">
    <w:name w:val="footer"/>
    <w:basedOn w:val="Normal"/>
    <w:link w:val="FooterChar"/>
    <w:uiPriority w:val="99"/>
    <w:unhideWhenUsed/>
    <w:rsid w:val="00213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F8D"/>
  </w:style>
  <w:style w:type="character" w:customStyle="1" w:styleId="Heading2Char">
    <w:name w:val="Heading 2 Char"/>
    <w:basedOn w:val="DefaultParagraphFont"/>
    <w:link w:val="Heading2"/>
    <w:uiPriority w:val="9"/>
    <w:rsid w:val="00B776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42B55"/>
    <w:pPr>
      <w:ind w:left="720"/>
      <w:contextualSpacing/>
    </w:pPr>
  </w:style>
  <w:style w:type="character" w:customStyle="1" w:styleId="Heading1Char">
    <w:name w:val="Heading 1 Char"/>
    <w:basedOn w:val="DefaultParagraphFont"/>
    <w:link w:val="Heading1"/>
    <w:uiPriority w:val="9"/>
    <w:rsid w:val="001C4424"/>
    <w:rPr>
      <w:rFonts w:asciiTheme="majorHAnsi" w:eastAsiaTheme="majorEastAsia" w:hAnsiTheme="majorHAnsi" w:cstheme="majorBidi"/>
      <w:color w:val="2F5496" w:themeColor="accent1" w:themeShade="BF"/>
      <w:sz w:val="32"/>
      <w:szCs w:val="32"/>
      <w:u w:val="single"/>
    </w:rPr>
  </w:style>
  <w:style w:type="character" w:customStyle="1" w:styleId="Heading3Char">
    <w:name w:val="Heading 3 Char"/>
    <w:basedOn w:val="DefaultParagraphFont"/>
    <w:link w:val="Heading3"/>
    <w:uiPriority w:val="9"/>
    <w:rsid w:val="00CD247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064B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064B4"/>
    <w:rPr>
      <w:color w:val="0563C1" w:themeColor="hyperlink"/>
      <w:u w:val="single"/>
    </w:rPr>
  </w:style>
  <w:style w:type="paragraph" w:styleId="FootnoteText">
    <w:name w:val="footnote text"/>
    <w:basedOn w:val="Normal"/>
    <w:link w:val="FootnoteTextChar"/>
    <w:uiPriority w:val="99"/>
    <w:semiHidden/>
    <w:unhideWhenUsed/>
    <w:rsid w:val="00B06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4B4"/>
    <w:rPr>
      <w:sz w:val="20"/>
      <w:szCs w:val="20"/>
    </w:rPr>
  </w:style>
  <w:style w:type="character" w:styleId="FootnoteReference">
    <w:name w:val="footnote reference"/>
    <w:basedOn w:val="DefaultParagraphFont"/>
    <w:uiPriority w:val="99"/>
    <w:semiHidden/>
    <w:unhideWhenUsed/>
    <w:rsid w:val="00B064B4"/>
    <w:rPr>
      <w:vertAlign w:val="superscript"/>
    </w:rPr>
  </w:style>
  <w:style w:type="table" w:customStyle="1" w:styleId="GridTable4Accent3">
    <w:name w:val="Grid Table 4 Accent 3"/>
    <w:basedOn w:val="TableNormal"/>
    <w:uiPriority w:val="49"/>
    <w:rsid w:val="00B064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0644A1"/>
    <w:rPr>
      <w:sz w:val="16"/>
      <w:szCs w:val="16"/>
    </w:rPr>
  </w:style>
  <w:style w:type="paragraph" w:styleId="CommentText">
    <w:name w:val="annotation text"/>
    <w:basedOn w:val="Normal"/>
    <w:link w:val="CommentTextChar"/>
    <w:uiPriority w:val="99"/>
    <w:semiHidden/>
    <w:unhideWhenUsed/>
    <w:rsid w:val="000644A1"/>
    <w:pPr>
      <w:spacing w:line="240" w:lineRule="auto"/>
    </w:pPr>
    <w:rPr>
      <w:sz w:val="20"/>
      <w:szCs w:val="20"/>
    </w:rPr>
  </w:style>
  <w:style w:type="character" w:customStyle="1" w:styleId="CommentTextChar">
    <w:name w:val="Comment Text Char"/>
    <w:basedOn w:val="DefaultParagraphFont"/>
    <w:link w:val="CommentText"/>
    <w:uiPriority w:val="99"/>
    <w:semiHidden/>
    <w:rsid w:val="000644A1"/>
    <w:rPr>
      <w:sz w:val="20"/>
      <w:szCs w:val="20"/>
    </w:rPr>
  </w:style>
  <w:style w:type="paragraph" w:styleId="CommentSubject">
    <w:name w:val="annotation subject"/>
    <w:basedOn w:val="CommentText"/>
    <w:next w:val="CommentText"/>
    <w:link w:val="CommentSubjectChar"/>
    <w:uiPriority w:val="99"/>
    <w:semiHidden/>
    <w:unhideWhenUsed/>
    <w:rsid w:val="000644A1"/>
    <w:rPr>
      <w:b/>
      <w:bCs/>
    </w:rPr>
  </w:style>
  <w:style w:type="character" w:customStyle="1" w:styleId="CommentSubjectChar">
    <w:name w:val="Comment Subject Char"/>
    <w:basedOn w:val="CommentTextChar"/>
    <w:link w:val="CommentSubject"/>
    <w:uiPriority w:val="99"/>
    <w:semiHidden/>
    <w:rsid w:val="000644A1"/>
    <w:rPr>
      <w:b/>
      <w:bCs/>
      <w:sz w:val="20"/>
      <w:szCs w:val="20"/>
    </w:rPr>
  </w:style>
  <w:style w:type="paragraph" w:styleId="Title">
    <w:name w:val="Title"/>
    <w:basedOn w:val="Normal"/>
    <w:next w:val="Normal"/>
    <w:link w:val="TitleChar"/>
    <w:uiPriority w:val="10"/>
    <w:qFormat/>
    <w:rsid w:val="00A80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4117A"/>
    <w:rPr>
      <w:color w:val="808080"/>
    </w:rPr>
  </w:style>
  <w:style w:type="table" w:customStyle="1" w:styleId="TableGrid1">
    <w:name w:val="Table Grid1"/>
    <w:basedOn w:val="TableNormal"/>
    <w:next w:val="TableGrid"/>
    <w:uiPriority w:val="39"/>
    <w:rsid w:val="00FC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F1E1D57C39934DAC1E4ECA4B017730" ma:contentTypeVersion="14" ma:contentTypeDescription="Create a new document." ma:contentTypeScope="" ma:versionID="6dbdf84a7256a4ed658f17385f7ce1ba">
  <xsd:schema xmlns:xsd="http://www.w3.org/2001/XMLSchema" xmlns:xs="http://www.w3.org/2001/XMLSchema" xmlns:p="http://schemas.microsoft.com/office/2006/metadata/properties" xmlns:ns2="830d71eb-dc6b-47f1-872d-4f7a17e3cb4f" xmlns:ns3="cb6c213e-f851-4773-99dc-004f6e3f18e7" targetNamespace="http://schemas.microsoft.com/office/2006/metadata/properties" ma:root="true" ma:fieldsID="d3ba146c9a5be9344e219e908a23aecd" ns2:_="" ns3:_="">
    <xsd:import namespace="830d71eb-dc6b-47f1-872d-4f7a17e3cb4f"/>
    <xsd:import namespace="cb6c213e-f851-4773-99dc-004f6e3f18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d71eb-dc6b-47f1-872d-4f7a17e3cb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6c213e-f851-4773-99dc-004f6e3f18e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B44C-908D-4C6C-9384-3AA122BAFE6C}">
  <ds:schemaRef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830d71eb-dc6b-47f1-872d-4f7a17e3cb4f"/>
    <ds:schemaRef ds:uri="http://purl.org/dc/elements/1.1/"/>
    <ds:schemaRef ds:uri="cb6c213e-f851-4773-99dc-004f6e3f18e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5B07E4D-EB28-496F-B89A-CAA9B0CA8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d71eb-dc6b-47f1-872d-4f7a17e3cb4f"/>
    <ds:schemaRef ds:uri="cb6c213e-f851-4773-99dc-004f6e3f1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054B5-D7DA-4B32-A4CA-F56EC2E76295}">
  <ds:schemaRefs>
    <ds:schemaRef ds:uri="http://schemas.microsoft.com/sharepoint/v3/contenttype/forms"/>
  </ds:schemaRefs>
</ds:datastoreItem>
</file>

<file path=customXml/itemProps4.xml><?xml version="1.0" encoding="utf-8"?>
<ds:datastoreItem xmlns:ds="http://schemas.openxmlformats.org/officeDocument/2006/customXml" ds:itemID="{9EDA97A4-234C-4790-9EAB-6E9B9F8C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1342</Words>
  <Characters>7650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O'Brien</dc:creator>
  <cp:lastModifiedBy>Elijah Jones</cp:lastModifiedBy>
  <cp:revision>2</cp:revision>
  <cp:lastPrinted>2020-07-21T23:20:00Z</cp:lastPrinted>
  <dcterms:created xsi:type="dcterms:W3CDTF">2020-10-16T13:44:00Z</dcterms:created>
  <dcterms:modified xsi:type="dcterms:W3CDTF">2020-10-16T13:44:00Z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0x010100CFF1E1D57C39934DAC1E4ECA4B017730</vt:lpwstr>
  </property>
</Properties>
</file>